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87" w:rsidRPr="007A766B" w:rsidRDefault="007A766B" w:rsidP="007A766B">
      <w:pPr>
        <w:pStyle w:val="a3"/>
        <w:spacing w:before="0" w:beforeAutospacing="0" w:after="79" w:afterAutospacing="0" w:line="554" w:lineRule="atLeast"/>
        <w:jc w:val="center"/>
        <w:rPr>
          <w:rFonts w:ascii="方正小标宋简体" w:eastAsia="方正小标宋简体" w:hAnsi="Microsoft Yahei" w:hint="eastAsia"/>
          <w:color w:val="333333"/>
          <w:sz w:val="44"/>
          <w:szCs w:val="44"/>
        </w:rPr>
      </w:pPr>
      <w:r w:rsidRPr="007A766B">
        <w:rPr>
          <w:rFonts w:ascii="方正小标宋简体" w:eastAsia="方正小标宋简体" w:hAnsi="Microsoft Yahei" w:hint="eastAsia"/>
          <w:color w:val="333333"/>
          <w:sz w:val="44"/>
          <w:szCs w:val="44"/>
        </w:rPr>
        <w:t>南通市城市管理局</w:t>
      </w:r>
      <w:r w:rsidR="00F86D72">
        <w:rPr>
          <w:rFonts w:ascii="方正小标宋简体" w:eastAsia="方正小标宋简体" w:hAnsi="Microsoft Yahei" w:hint="eastAsia"/>
          <w:color w:val="333333"/>
          <w:sz w:val="44"/>
          <w:szCs w:val="44"/>
        </w:rPr>
        <w:t>窗帘定制</w:t>
      </w:r>
      <w:r w:rsidR="00EB1A87" w:rsidRPr="007A766B">
        <w:rPr>
          <w:rFonts w:ascii="方正小标宋简体" w:eastAsia="方正小标宋简体" w:hAnsi="Microsoft Yahei" w:hint="eastAsia"/>
          <w:color w:val="333333"/>
          <w:sz w:val="44"/>
          <w:szCs w:val="44"/>
        </w:rPr>
        <w:t>询价公告</w:t>
      </w:r>
    </w:p>
    <w:p w:rsidR="00EB1A87" w:rsidRPr="007A766B" w:rsidRDefault="00EB1A87" w:rsidP="00BD790C">
      <w:pPr>
        <w:pStyle w:val="a3"/>
        <w:spacing w:before="0" w:beforeAutospacing="0" w:after="79" w:afterAutospacing="0" w:line="560" w:lineRule="exact"/>
        <w:rPr>
          <w:rFonts w:ascii="Times New Roman" w:eastAsia="方正仿宋_GBK" w:hAnsi="Times New Roman" w:cs="Times New Roman"/>
          <w:color w:val="333333"/>
          <w:sz w:val="32"/>
          <w:szCs w:val="32"/>
        </w:rPr>
      </w:pPr>
    </w:p>
    <w:p w:rsidR="00C53085" w:rsidRPr="007A766B" w:rsidRDefault="00C53085" w:rsidP="00BD790C">
      <w:pPr>
        <w:pStyle w:val="a3"/>
        <w:spacing w:before="0" w:beforeAutospacing="0" w:after="79" w:afterAutospacing="0" w:line="560" w:lineRule="exact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>各有关供货商：</w:t>
      </w:r>
    </w:p>
    <w:p w:rsidR="00C53085" w:rsidRPr="007A766B" w:rsidRDefault="00D87D31" w:rsidP="00BD790C">
      <w:pPr>
        <w:pStyle w:val="a3"/>
        <w:spacing w:before="0" w:beforeAutospacing="0" w:after="79" w:afterAutospacing="0" w:line="560" w:lineRule="exact"/>
        <w:ind w:firstLineChars="200" w:firstLine="640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>因工作需要，</w:t>
      </w:r>
      <w:r w:rsidR="00C53085"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>本单位</w:t>
      </w:r>
      <w:r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>拟</w:t>
      </w:r>
      <w:r w:rsidR="006B2A1C"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定制一批窗帘</w:t>
      </w:r>
      <w:r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>（数量见附件）</w:t>
      </w:r>
      <w:r w:rsidR="00C53085"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>，请填报价表，有意参与的供应商须</w:t>
      </w:r>
      <w:r w:rsidR="006B2A1C"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是专业从事窗帘制作的商家</w:t>
      </w:r>
      <w:r w:rsidR="00C53085"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>，提供的商品必须是符合国家有关产品标准的正品，以符合需求的最低报价成交。</w:t>
      </w:r>
    </w:p>
    <w:p w:rsidR="00C53085" w:rsidRPr="007A766B" w:rsidRDefault="00C53085" w:rsidP="00BD790C">
      <w:pPr>
        <w:pStyle w:val="a3"/>
        <w:spacing w:before="0" w:beforeAutospacing="0" w:after="79" w:afterAutospacing="0" w:line="560" w:lineRule="exact"/>
        <w:ind w:firstLineChars="200" w:firstLine="640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>中标供应商在接到中标电话通知</w:t>
      </w:r>
      <w:r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>3</w:t>
      </w:r>
      <w:r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>个工作日内</w:t>
      </w:r>
      <w:r w:rsidR="00BD790C"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开始制作，一周内</w:t>
      </w:r>
      <w:r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>提供符合条件的产品。经需方验收合格后一次性付清货款。</w:t>
      </w:r>
    </w:p>
    <w:p w:rsidR="00C53085" w:rsidRDefault="00C53085" w:rsidP="00BD790C">
      <w:pPr>
        <w:pStyle w:val="a3"/>
        <w:spacing w:before="0" w:beforeAutospacing="0" w:after="79" w:afterAutospacing="0" w:line="560" w:lineRule="exact"/>
        <w:ind w:firstLineChars="200" w:firstLine="640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>询价单位：南通市城市管理局</w:t>
      </w:r>
    </w:p>
    <w:p w:rsidR="006B2A1C" w:rsidRPr="007A766B" w:rsidRDefault="006B2A1C" w:rsidP="00BD790C">
      <w:pPr>
        <w:pStyle w:val="a3"/>
        <w:spacing w:before="0" w:beforeAutospacing="0" w:after="79" w:afterAutospacing="0" w:line="560" w:lineRule="exact"/>
        <w:ind w:firstLineChars="200" w:firstLine="640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项目地址：南通市青年西路</w:t>
      </w: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38</w:t>
      </w: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号港口大厦</w:t>
      </w: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楼</w:t>
      </w:r>
    </w:p>
    <w:p w:rsidR="00C53085" w:rsidRPr="007A766B" w:rsidRDefault="00C53085" w:rsidP="00BD790C">
      <w:pPr>
        <w:pStyle w:val="a3"/>
        <w:spacing w:before="0" w:beforeAutospacing="0" w:after="79" w:afterAutospacing="0" w:line="560" w:lineRule="exact"/>
        <w:ind w:firstLineChars="200" w:firstLine="640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>联系人：李菲</w:t>
      </w:r>
      <w:r w:rsidR="00EB1A87"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>；</w:t>
      </w:r>
      <w:r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 xml:space="preserve"> </w:t>
      </w:r>
      <w:r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>电话：</w:t>
      </w:r>
      <w:r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>59001530</w:t>
      </w:r>
      <w:r w:rsidR="00EB1A87"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>。</w:t>
      </w:r>
    </w:p>
    <w:p w:rsidR="00C53085" w:rsidRPr="007A766B" w:rsidRDefault="00C53085" w:rsidP="00BD790C">
      <w:pPr>
        <w:pStyle w:val="a3"/>
        <w:spacing w:before="0" w:beforeAutospacing="0" w:after="79" w:afterAutospacing="0" w:line="560" w:lineRule="exact"/>
        <w:ind w:firstLineChars="200" w:firstLine="640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>地址：南通市工农南路</w:t>
      </w:r>
      <w:r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>150</w:t>
      </w:r>
      <w:r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>号政务中心裙楼</w:t>
      </w:r>
      <w:r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>365</w:t>
      </w:r>
      <w:r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>室</w:t>
      </w:r>
    </w:p>
    <w:p w:rsidR="00C53085" w:rsidRDefault="00C53085" w:rsidP="00BD790C">
      <w:pPr>
        <w:pStyle w:val="a3"/>
        <w:spacing w:before="0" w:beforeAutospacing="0" w:after="79" w:afterAutospacing="0" w:line="560" w:lineRule="exact"/>
        <w:ind w:firstLineChars="200" w:firstLine="640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>询价公告日期：</w:t>
      </w:r>
      <w:r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>2018</w:t>
      </w:r>
      <w:r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>年</w:t>
      </w:r>
      <w:r w:rsidR="00BD790C"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9</w:t>
      </w:r>
      <w:r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>月</w:t>
      </w:r>
      <w:r w:rsidR="00D87D31"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>2</w:t>
      </w:r>
      <w:r w:rsidR="00C45F2C"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9</w:t>
      </w:r>
      <w:r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>日</w:t>
      </w:r>
    </w:p>
    <w:p w:rsidR="00BD790C" w:rsidRPr="007A766B" w:rsidRDefault="00BD790C" w:rsidP="00BD790C">
      <w:pPr>
        <w:pStyle w:val="a3"/>
        <w:spacing w:before="0" w:beforeAutospacing="0" w:after="79" w:afterAutospacing="0" w:line="560" w:lineRule="exact"/>
        <w:ind w:firstLineChars="200" w:firstLine="640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现场勘查时间：如需现场勘测，请于</w:t>
      </w: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2018</w:t>
      </w: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9</w:t>
      </w: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29</w:t>
      </w: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日下午</w:t>
      </w: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点</w:t>
      </w: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--2</w:t>
      </w: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点半至港口大厦</w:t>
      </w: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411</w:t>
      </w: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办公室集中测量。</w:t>
      </w:r>
    </w:p>
    <w:p w:rsidR="00C53085" w:rsidRPr="007A766B" w:rsidRDefault="00C53085" w:rsidP="00BD790C">
      <w:pPr>
        <w:pStyle w:val="a3"/>
        <w:spacing w:before="0" w:beforeAutospacing="0" w:after="79" w:afterAutospacing="0" w:line="560" w:lineRule="exact"/>
        <w:ind w:firstLineChars="200" w:firstLine="640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>报价截止时间：</w:t>
      </w:r>
      <w:r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>2018</w:t>
      </w:r>
      <w:r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>年</w:t>
      </w:r>
      <w:r w:rsidR="00C45F2C"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10</w:t>
      </w:r>
      <w:r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>月</w:t>
      </w:r>
      <w:r w:rsidR="00C45F2C"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8</w:t>
      </w:r>
      <w:r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>日</w:t>
      </w:r>
      <w:r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>1</w:t>
      </w:r>
      <w:r w:rsidR="00BD790C"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7</w:t>
      </w:r>
      <w:r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>时</w:t>
      </w:r>
      <w:r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>30</w:t>
      </w:r>
      <w:r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>分（只</w:t>
      </w:r>
      <w:proofErr w:type="gramStart"/>
      <w:r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>接收书</w:t>
      </w:r>
      <w:proofErr w:type="gramEnd"/>
      <w:r w:rsidRPr="007A766B">
        <w:rPr>
          <w:rFonts w:ascii="Times New Roman" w:eastAsia="方正仿宋_GBK" w:hAnsi="Times New Roman" w:cs="Times New Roman"/>
          <w:color w:val="333333"/>
          <w:sz w:val="32"/>
          <w:szCs w:val="32"/>
        </w:rPr>
        <w:t>面交件，不接收函寄件，超过规定时间提交不予接收）</w:t>
      </w:r>
    </w:p>
    <w:p w:rsidR="00D87D31" w:rsidRDefault="00D87D31" w:rsidP="00D87D31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D87D31" w:rsidRDefault="00D87D31" w:rsidP="00D87D31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D87D31" w:rsidRDefault="00D87D31" w:rsidP="00D87D31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D87D31" w:rsidRPr="005E3634" w:rsidRDefault="00D87D31" w:rsidP="00D87D31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5E3634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 xml:space="preserve">货 物 报 价 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单</w:t>
      </w:r>
    </w:p>
    <w:p w:rsidR="00D87D31" w:rsidRPr="00F1085A" w:rsidRDefault="00D87D31" w:rsidP="00D87D31">
      <w:pPr>
        <w:widowControl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5E3634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          </w:t>
      </w:r>
      <w:r w:rsidRPr="00F1085A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 xml:space="preserve">   单位： 元</w:t>
      </w:r>
    </w:p>
    <w:tbl>
      <w:tblPr>
        <w:tblW w:w="8508" w:type="dxa"/>
        <w:jc w:val="center"/>
        <w:tblLook w:val="0000"/>
      </w:tblPr>
      <w:tblGrid>
        <w:gridCol w:w="644"/>
        <w:gridCol w:w="1856"/>
        <w:gridCol w:w="1275"/>
        <w:gridCol w:w="1276"/>
        <w:gridCol w:w="992"/>
        <w:gridCol w:w="2465"/>
      </w:tblGrid>
      <w:tr w:rsidR="006B2A1C" w:rsidRPr="00010B91" w:rsidTr="00BD790C">
        <w:trPr>
          <w:trHeight w:val="45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1C" w:rsidRPr="005E3634" w:rsidRDefault="006B2A1C" w:rsidP="008E52C1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0"/>
                <w:szCs w:val="30"/>
              </w:rPr>
            </w:pPr>
            <w:r w:rsidRPr="005E3634">
              <w:rPr>
                <w:rFonts w:ascii="方正黑体_GBK" w:eastAsia="方正黑体_GBK" w:hAnsi="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1C" w:rsidRPr="005E3634" w:rsidRDefault="006B2A1C" w:rsidP="008E52C1">
            <w:pPr>
              <w:jc w:val="center"/>
              <w:rPr>
                <w:rFonts w:ascii="方正黑体_GBK" w:eastAsia="方正黑体_GBK" w:hAnsi="Times New Roman"/>
                <w:sz w:val="30"/>
                <w:szCs w:val="30"/>
              </w:rPr>
            </w:pPr>
            <w:r w:rsidRPr="005E3634">
              <w:rPr>
                <w:rFonts w:ascii="方正黑体_GBK" w:eastAsia="方正黑体_GBK" w:hAnsi="Times New Roman" w:hint="eastAsia"/>
                <w:sz w:val="30"/>
                <w:szCs w:val="30"/>
              </w:rPr>
              <w:t>品  名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1C" w:rsidRPr="005E3634" w:rsidRDefault="006B2A1C" w:rsidP="008E52C1">
            <w:pPr>
              <w:jc w:val="center"/>
              <w:rPr>
                <w:rFonts w:ascii="方正黑体_GBK" w:eastAsia="方正黑体_GBK" w:hAnsi="Times New Roman"/>
                <w:sz w:val="30"/>
                <w:szCs w:val="30"/>
              </w:rPr>
            </w:pPr>
            <w:proofErr w:type="gramStart"/>
            <w:r w:rsidRPr="005E3634">
              <w:rPr>
                <w:rFonts w:ascii="方正黑体_GBK" w:eastAsia="方正黑体_GBK" w:hAnsi="Times New Roman" w:hint="eastAsia"/>
                <w:sz w:val="30"/>
                <w:szCs w:val="30"/>
              </w:rPr>
              <w:t>规</w:t>
            </w:r>
            <w:proofErr w:type="gramEnd"/>
            <w:r w:rsidRPr="005E3634">
              <w:rPr>
                <w:rFonts w:ascii="方正黑体_GBK" w:eastAsia="方正黑体_GBK" w:hAnsi="Times New Roman" w:hint="eastAsia"/>
                <w:sz w:val="30"/>
                <w:szCs w:val="30"/>
              </w:rPr>
              <w:t xml:space="preserve">  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1C" w:rsidRPr="005E3634" w:rsidRDefault="006B2A1C" w:rsidP="008E52C1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30"/>
                <w:szCs w:val="30"/>
              </w:rPr>
              <w:t>数量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1C" w:rsidRPr="005E3634" w:rsidRDefault="006B2A1C" w:rsidP="008E52C1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0"/>
                <w:szCs w:val="30"/>
              </w:rPr>
            </w:pPr>
            <w:r w:rsidRPr="005E3634">
              <w:rPr>
                <w:rFonts w:ascii="方正黑体_GBK" w:eastAsia="方正黑体_GBK" w:hAnsi="宋体" w:cs="宋体" w:hint="eastAsia"/>
                <w:color w:val="000000"/>
                <w:kern w:val="0"/>
                <w:sz w:val="30"/>
                <w:szCs w:val="30"/>
              </w:rPr>
              <w:t>供货单价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1C" w:rsidRPr="005E3634" w:rsidRDefault="006B2A1C" w:rsidP="008E52C1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6B2A1C" w:rsidRPr="00010B91" w:rsidTr="00BD790C">
        <w:trPr>
          <w:trHeight w:val="240"/>
          <w:jc w:val="center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1C" w:rsidRPr="00D566FF" w:rsidRDefault="006B2A1C" w:rsidP="008E52C1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566FF">
              <w:rPr>
                <w:rFonts w:ascii="Times New Roman" w:eastAsia="方正仿宋_GBK" w:hAnsi="Times New Roman" w:hint="eastAsia"/>
                <w:sz w:val="32"/>
                <w:szCs w:val="32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1C" w:rsidRPr="008538B2" w:rsidRDefault="006B2A1C" w:rsidP="00F1085A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遮光布卷帘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1C" w:rsidRPr="008538B2" w:rsidRDefault="006B2A1C" w:rsidP="00F1085A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平方米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1C" w:rsidRPr="00EB1A87" w:rsidRDefault="006B2A1C" w:rsidP="008E52C1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141.96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1C" w:rsidRPr="00010B91" w:rsidRDefault="006B2A1C" w:rsidP="008E52C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1C" w:rsidRPr="00BD790C" w:rsidRDefault="006B2A1C" w:rsidP="00BD790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需加厚材质</w:t>
            </w:r>
          </w:p>
        </w:tc>
      </w:tr>
      <w:tr w:rsidR="006B2A1C" w:rsidRPr="00010B91" w:rsidTr="00BD790C">
        <w:trPr>
          <w:trHeight w:val="240"/>
          <w:jc w:val="center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1C" w:rsidRPr="00D566FF" w:rsidRDefault="006B2A1C" w:rsidP="008E52C1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566FF">
              <w:rPr>
                <w:rFonts w:ascii="Times New Roman" w:eastAsia="方正仿宋_GBK" w:hAnsi="Times New Roman" w:hint="eastAsia"/>
                <w:sz w:val="32"/>
                <w:szCs w:val="32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1C" w:rsidRPr="008538B2" w:rsidRDefault="006B2A1C" w:rsidP="00F1085A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2"/>
                <w:szCs w:val="32"/>
                <w:shd w:val="clear" w:color="auto" w:fill="FFFFFF"/>
              </w:rPr>
              <w:t>遮光布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1C" w:rsidRPr="008538B2" w:rsidRDefault="006B2A1C" w:rsidP="00F1085A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1C" w:rsidRPr="00EB1A87" w:rsidRDefault="00BD790C" w:rsidP="008E52C1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1C" w:rsidRPr="00010B91" w:rsidRDefault="006B2A1C" w:rsidP="008E52C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1C" w:rsidRPr="00BD790C" w:rsidRDefault="00BD790C" w:rsidP="00BD790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BD790C">
              <w:rPr>
                <w:rFonts w:ascii="Times New Roman" w:eastAsia="方正仿宋_GBK" w:hAnsi="Times New Roman" w:hint="eastAsia"/>
                <w:sz w:val="32"/>
                <w:szCs w:val="32"/>
              </w:rPr>
              <w:t>亮丝遮光布</w:t>
            </w:r>
          </w:p>
        </w:tc>
      </w:tr>
      <w:tr w:rsidR="006B2A1C" w:rsidRPr="00010B91" w:rsidTr="00BD790C">
        <w:trPr>
          <w:trHeight w:val="240"/>
          <w:jc w:val="center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1C" w:rsidRPr="00D566FF" w:rsidRDefault="006B2A1C" w:rsidP="008E52C1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566FF">
              <w:rPr>
                <w:rFonts w:ascii="Times New Roman" w:eastAsia="方正仿宋_GBK" w:hAnsi="Times New Roman" w:hint="eastAsia"/>
                <w:sz w:val="32"/>
                <w:szCs w:val="32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1C" w:rsidRPr="008538B2" w:rsidRDefault="00BD790C" w:rsidP="00F1085A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轨道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1C" w:rsidRPr="008538B2" w:rsidRDefault="00BD790C" w:rsidP="00F1085A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1C" w:rsidRPr="00EB1A87" w:rsidRDefault="00BD790C" w:rsidP="008E52C1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1C" w:rsidRPr="00010B91" w:rsidRDefault="006B2A1C" w:rsidP="008E52C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1C" w:rsidRPr="00BD790C" w:rsidRDefault="00BD790C" w:rsidP="00BD790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BD790C">
              <w:rPr>
                <w:rFonts w:ascii="Times New Roman" w:eastAsia="方正仿宋_GBK" w:hAnsi="Times New Roman" w:hint="eastAsia"/>
                <w:sz w:val="32"/>
                <w:szCs w:val="32"/>
              </w:rPr>
              <w:t>大号加厚纳米管</w:t>
            </w:r>
          </w:p>
        </w:tc>
      </w:tr>
      <w:tr w:rsidR="006B2A1C" w:rsidRPr="00010B91" w:rsidTr="00BD790C">
        <w:trPr>
          <w:trHeight w:val="720"/>
          <w:jc w:val="center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1C" w:rsidRPr="00D566FF" w:rsidRDefault="006B2A1C" w:rsidP="008E52C1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566FF">
              <w:rPr>
                <w:rFonts w:ascii="Times New Roman" w:eastAsia="方正仿宋_GBK" w:hAnsi="Times New Roman" w:hint="eastAsia"/>
                <w:sz w:val="32"/>
                <w:szCs w:val="32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1C" w:rsidRPr="008538B2" w:rsidRDefault="006B2A1C" w:rsidP="00F1085A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1C" w:rsidRPr="008538B2" w:rsidRDefault="006B2A1C" w:rsidP="00F1085A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1C" w:rsidRPr="00EB1A87" w:rsidRDefault="006B2A1C" w:rsidP="008E52C1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1C" w:rsidRPr="00010B91" w:rsidRDefault="006B2A1C" w:rsidP="008E52C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A1C" w:rsidRPr="00010B91" w:rsidRDefault="006B2A1C" w:rsidP="008E52C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B2A1C" w:rsidRPr="00010B91" w:rsidTr="00BD790C">
        <w:trPr>
          <w:trHeight w:val="720"/>
          <w:jc w:val="center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1C" w:rsidRPr="00D566FF" w:rsidRDefault="006B2A1C" w:rsidP="008E52C1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566FF">
              <w:rPr>
                <w:rFonts w:ascii="Times New Roman" w:eastAsia="方正仿宋_GBK" w:hAnsi="Times New Roman" w:hint="eastAsia"/>
                <w:sz w:val="32"/>
                <w:szCs w:val="32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1C" w:rsidRPr="008538B2" w:rsidRDefault="006B2A1C" w:rsidP="00F1085A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1C" w:rsidRPr="008538B2" w:rsidRDefault="006B2A1C" w:rsidP="00F1085A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1C" w:rsidRPr="00EB1A87" w:rsidRDefault="006B2A1C" w:rsidP="008E52C1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1C" w:rsidRPr="00010B91" w:rsidRDefault="006B2A1C" w:rsidP="008E52C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A1C" w:rsidRPr="00010B91" w:rsidRDefault="006B2A1C" w:rsidP="008E52C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B2A1C" w:rsidRPr="00010B91" w:rsidTr="00BD790C">
        <w:trPr>
          <w:trHeight w:val="734"/>
          <w:jc w:val="center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1C" w:rsidRPr="00010B91" w:rsidRDefault="006B2A1C" w:rsidP="008E52C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1C" w:rsidRPr="00010B91" w:rsidRDefault="006B2A1C" w:rsidP="008E52C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3634">
              <w:rPr>
                <w:rFonts w:ascii="方正黑体_GBK" w:eastAsia="方正黑体_GBK" w:hAnsi="宋体" w:cs="宋体" w:hint="eastAsia"/>
                <w:color w:val="000000"/>
                <w:kern w:val="0"/>
                <w:sz w:val="30"/>
                <w:szCs w:val="30"/>
              </w:rPr>
              <w:t>合</w:t>
            </w: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5E3634">
              <w:rPr>
                <w:rFonts w:ascii="方正黑体_GBK" w:eastAsia="方正黑体_GBK" w:hAnsi="宋体" w:cs="宋体" w:hint="eastAsia"/>
                <w:color w:val="000000"/>
                <w:kern w:val="0"/>
                <w:sz w:val="30"/>
                <w:szCs w:val="30"/>
              </w:rPr>
              <w:t>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1C" w:rsidRPr="00010B91" w:rsidRDefault="006B2A1C" w:rsidP="008E52C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1C" w:rsidRPr="00010B91" w:rsidRDefault="006B2A1C" w:rsidP="008E52C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1C" w:rsidRPr="00010B91" w:rsidRDefault="006B2A1C" w:rsidP="008E52C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A1C" w:rsidRPr="00010B91" w:rsidRDefault="006B2A1C" w:rsidP="008E52C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D87D31" w:rsidRPr="005B47BF" w:rsidRDefault="00D87D31" w:rsidP="00D87D31">
      <w:pPr>
        <w:widowControl/>
        <w:jc w:val="center"/>
        <w:rPr>
          <w:rFonts w:ascii="宋体" w:hAnsi="宋体" w:cs="宋体"/>
          <w:color w:val="000000"/>
          <w:kern w:val="0"/>
          <w:sz w:val="24"/>
        </w:rPr>
      </w:pPr>
      <w:r w:rsidRPr="005B47BF">
        <w:rPr>
          <w:rFonts w:ascii="宋体" w:hAnsi="宋体" w:cs="宋体" w:hint="eastAsia"/>
          <w:color w:val="000000"/>
          <w:kern w:val="0"/>
          <w:sz w:val="24"/>
        </w:rPr>
        <w:t xml:space="preserve"> </w:t>
      </w:r>
    </w:p>
    <w:p w:rsidR="00D87D31" w:rsidRPr="00F75451" w:rsidRDefault="00C86C3C" w:rsidP="00D87D31">
      <w:pPr>
        <w:widowControl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</w:t>
      </w:r>
      <w:r w:rsidR="00F1085A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备注：</w:t>
      </w:r>
      <w:r w:rsidR="006B2A1C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1</w:t>
      </w:r>
      <w:r w:rsidR="006B2A1C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</w:t>
      </w:r>
      <w:r w:rsidR="00F1085A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报价时请提供营业执照复印件（加盖单位公章）</w:t>
      </w:r>
      <w:r w:rsidR="00BD790C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；</w:t>
      </w:r>
    </w:p>
    <w:p w:rsidR="00D87D31" w:rsidRDefault="006B2A1C" w:rsidP="00BD790C">
      <w:pPr>
        <w:widowControl/>
        <w:spacing w:line="400" w:lineRule="exact"/>
        <w:ind w:firstLineChars="300" w:firstLine="96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、上述报价为含加工、运输、安装、税金</w:t>
      </w:r>
      <w:r w:rsidR="00BD790C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及一年内后续非人为损坏维修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费</w:t>
      </w:r>
      <w:r w:rsidR="00BD790C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等所有费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用</w:t>
      </w:r>
      <w:r w:rsidR="00BD790C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。</w:t>
      </w:r>
    </w:p>
    <w:p w:rsidR="00BD790C" w:rsidRDefault="00BD790C" w:rsidP="00BD790C">
      <w:pPr>
        <w:widowControl/>
        <w:spacing w:line="400" w:lineRule="exact"/>
        <w:ind w:firstLineChars="300" w:firstLine="96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BD790C" w:rsidRPr="006B2A1C" w:rsidRDefault="00BD790C" w:rsidP="00BD790C">
      <w:pPr>
        <w:widowControl/>
        <w:spacing w:line="400" w:lineRule="exact"/>
        <w:ind w:firstLineChars="300" w:firstLine="96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BD790C" w:rsidRDefault="00D87D31" w:rsidP="00D87D31">
      <w:pPr>
        <w:widowControl/>
        <w:spacing w:line="400" w:lineRule="exact"/>
        <w:ind w:firstLineChars="200" w:firstLine="64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供货商</w:t>
      </w: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>(</w:t>
      </w: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盖章</w:t>
      </w: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>)</w:t>
      </w: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：</w:t>
      </w: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 </w:t>
      </w:r>
    </w:p>
    <w:p w:rsidR="00D87D31" w:rsidRPr="00017DE2" w:rsidRDefault="00D87D31" w:rsidP="00D87D31">
      <w:pPr>
        <w:widowControl/>
        <w:spacing w:line="400" w:lineRule="exact"/>
        <w:ind w:firstLineChars="200" w:firstLine="64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         </w:t>
      </w:r>
    </w:p>
    <w:p w:rsidR="00D87D31" w:rsidRDefault="00D87D31" w:rsidP="00BD790C">
      <w:pPr>
        <w:widowControl/>
        <w:spacing w:line="400" w:lineRule="exact"/>
        <w:ind w:firstLine="63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>联系人：</w:t>
      </w: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</w:t>
      </w: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电话：</w:t>
      </w: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          </w:t>
      </w:r>
    </w:p>
    <w:p w:rsidR="00BD790C" w:rsidRPr="00017DE2" w:rsidRDefault="00BD790C" w:rsidP="00BD790C">
      <w:pPr>
        <w:widowControl/>
        <w:spacing w:line="400" w:lineRule="exact"/>
        <w:ind w:firstLine="63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D87D31" w:rsidRDefault="00D87D31" w:rsidP="00BD790C">
      <w:pPr>
        <w:widowControl/>
        <w:spacing w:line="400" w:lineRule="exact"/>
        <w:ind w:firstLine="63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>邮箱：</w:t>
      </w: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  </w:t>
      </w: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传真：</w:t>
      </w: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          </w:t>
      </w:r>
    </w:p>
    <w:p w:rsidR="00BD790C" w:rsidRPr="00017DE2" w:rsidRDefault="00BD790C" w:rsidP="00BD790C">
      <w:pPr>
        <w:widowControl/>
        <w:spacing w:line="400" w:lineRule="exact"/>
        <w:ind w:firstLine="63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D87D31" w:rsidRPr="00017DE2" w:rsidRDefault="00D87D31" w:rsidP="00D87D31">
      <w:pPr>
        <w:widowControl/>
        <w:spacing w:line="400" w:lineRule="exact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　　地址：</w:t>
      </w: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                      </w:t>
      </w:r>
    </w:p>
    <w:p w:rsidR="00D87D31" w:rsidRDefault="00D87D31" w:rsidP="00BD790C">
      <w:pPr>
        <w:ind w:firstLineChars="1250" w:firstLine="4000"/>
      </w:pP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报价</w:t>
      </w:r>
      <w:bookmarkStart w:id="0" w:name="_GoBack"/>
      <w:bookmarkEnd w:id="0"/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日期：</w:t>
      </w: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2018</w:t>
      </w: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年</w:t>
      </w: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</w:t>
      </w: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月</w:t>
      </w: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</w:t>
      </w:r>
      <w:r w:rsidRPr="00017DE2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日</w:t>
      </w:r>
      <w:r w:rsidRPr="005B47BF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</w:p>
    <w:p w:rsidR="00EE7ED3" w:rsidRPr="00144DB6" w:rsidRDefault="00F1354F"/>
    <w:sectPr w:rsidR="00EE7ED3" w:rsidRPr="00144DB6" w:rsidSect="00E86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54F" w:rsidRDefault="00F1354F" w:rsidP="00EB1A87">
      <w:r>
        <w:separator/>
      </w:r>
    </w:p>
  </w:endnote>
  <w:endnote w:type="continuationSeparator" w:id="0">
    <w:p w:rsidR="00F1354F" w:rsidRDefault="00F1354F" w:rsidP="00EB1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54F" w:rsidRDefault="00F1354F" w:rsidP="00EB1A87">
      <w:r>
        <w:separator/>
      </w:r>
    </w:p>
  </w:footnote>
  <w:footnote w:type="continuationSeparator" w:id="0">
    <w:p w:rsidR="00F1354F" w:rsidRDefault="00F1354F" w:rsidP="00EB1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DB6"/>
    <w:rsid w:val="00005963"/>
    <w:rsid w:val="00115733"/>
    <w:rsid w:val="00144DB6"/>
    <w:rsid w:val="00387CA9"/>
    <w:rsid w:val="003B20EB"/>
    <w:rsid w:val="003B501B"/>
    <w:rsid w:val="003F0527"/>
    <w:rsid w:val="00405F5C"/>
    <w:rsid w:val="00464D46"/>
    <w:rsid w:val="004D64BE"/>
    <w:rsid w:val="0051432C"/>
    <w:rsid w:val="00545A92"/>
    <w:rsid w:val="005562EC"/>
    <w:rsid w:val="00576E50"/>
    <w:rsid w:val="006562F6"/>
    <w:rsid w:val="006B2A1C"/>
    <w:rsid w:val="007A4D27"/>
    <w:rsid w:val="007A766B"/>
    <w:rsid w:val="008449E6"/>
    <w:rsid w:val="00876650"/>
    <w:rsid w:val="00937610"/>
    <w:rsid w:val="009F26BC"/>
    <w:rsid w:val="009F46D6"/>
    <w:rsid w:val="00A411CF"/>
    <w:rsid w:val="00AD1920"/>
    <w:rsid w:val="00AE1892"/>
    <w:rsid w:val="00B01847"/>
    <w:rsid w:val="00B302FB"/>
    <w:rsid w:val="00BD790C"/>
    <w:rsid w:val="00C45F2C"/>
    <w:rsid w:val="00C53085"/>
    <w:rsid w:val="00C86C3C"/>
    <w:rsid w:val="00C90B77"/>
    <w:rsid w:val="00CB2EAC"/>
    <w:rsid w:val="00CD0BC4"/>
    <w:rsid w:val="00CD36E0"/>
    <w:rsid w:val="00D566FF"/>
    <w:rsid w:val="00D85DFB"/>
    <w:rsid w:val="00D87D31"/>
    <w:rsid w:val="00E45F97"/>
    <w:rsid w:val="00E867B6"/>
    <w:rsid w:val="00EA7A42"/>
    <w:rsid w:val="00EB1A87"/>
    <w:rsid w:val="00EC6A01"/>
    <w:rsid w:val="00F1085A"/>
    <w:rsid w:val="00F1354F"/>
    <w:rsid w:val="00F53F0A"/>
    <w:rsid w:val="00F8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D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B1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B1A8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B1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B1A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cg</cp:lastModifiedBy>
  <cp:revision>5</cp:revision>
  <dcterms:created xsi:type="dcterms:W3CDTF">2018-09-27T12:56:00Z</dcterms:created>
  <dcterms:modified xsi:type="dcterms:W3CDTF">2018-09-29T01:12:00Z</dcterms:modified>
</cp:coreProperties>
</file>