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242CE6">
        <w:rPr>
          <w:rFonts w:eastAsia="方正黑体_GBK" w:hint="eastAsia"/>
          <w:color w:val="000000"/>
          <w:sz w:val="44"/>
          <w:szCs w:val="44"/>
        </w:rPr>
        <w:t>6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0A6BC6" w:rsidRDefault="00566771" w:rsidP="00533C7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根据《南通市市区城市长效管理考核办法》（通办发〔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242CE6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B8292F" w:rsidRPr="000A6BC6" w:rsidRDefault="00B8292F" w:rsidP="00B8292F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Ansi="ˎ̥" w:cs="宋体" w:hint="eastAsia"/>
          <w:kern w:val="0"/>
          <w:sz w:val="32"/>
          <w:szCs w:val="32"/>
        </w:rPr>
        <w:t>城管执法队伍队容风纪、行为规范保持较好；部分执法队定点区域无人员定点管理且有违章</w:t>
      </w:r>
      <w:r w:rsidRPr="000A6BC6">
        <w:rPr>
          <w:rFonts w:ascii="方正仿宋_GBK" w:eastAsia="方正仿宋_GBK" w:hint="eastAsia"/>
          <w:sz w:val="32"/>
          <w:szCs w:val="32"/>
        </w:rPr>
        <w:t>；</w:t>
      </w:r>
      <w:r w:rsidRPr="000A6BC6">
        <w:rPr>
          <w:rFonts w:ascii="方正仿宋_GBK" w:eastAsia="方正仿宋_GBK" w:hAnsi="ˎ̥" w:cs="宋体" w:hint="eastAsia"/>
          <w:kern w:val="0"/>
          <w:sz w:val="32"/>
          <w:szCs w:val="32"/>
        </w:rPr>
        <w:t>城管110接处警情况较好</w:t>
      </w:r>
      <w:r w:rsidR="009D0BBB">
        <w:rPr>
          <w:rFonts w:ascii="方正仿宋_GBK" w:eastAsia="方正仿宋_GBK" w:hAnsi="ˎ̥" w:cs="宋体" w:hint="eastAsia"/>
          <w:kern w:val="0"/>
          <w:sz w:val="32"/>
          <w:szCs w:val="32"/>
        </w:rPr>
        <w:t>,但有少数执法队不规范，安排服务外包人员接处警</w:t>
      </w:r>
      <w:r w:rsidRPr="000A6BC6">
        <w:rPr>
          <w:rFonts w:ascii="方正仿宋_GBK" w:eastAsia="方正仿宋_GBK" w:hAnsi="ˎ̥" w:cs="宋体" w:hint="eastAsia"/>
          <w:kern w:val="0"/>
          <w:sz w:val="32"/>
          <w:szCs w:val="32"/>
        </w:rPr>
        <w:t>；</w:t>
      </w:r>
      <w:r w:rsidRPr="000A6BC6">
        <w:rPr>
          <w:rFonts w:ascii="方正仿宋_GBK" w:eastAsia="方正仿宋_GBK" w:hAnsi="仿宋" w:hint="eastAsia"/>
          <w:sz w:val="32"/>
          <w:szCs w:val="32"/>
        </w:rPr>
        <w:t>对夜间</w:t>
      </w:r>
      <w:r w:rsidRPr="000A6BC6">
        <w:rPr>
          <w:rFonts w:ascii="方正仿宋_GBK" w:eastAsia="方正仿宋_GBK" w:hint="eastAsia"/>
          <w:sz w:val="32"/>
          <w:szCs w:val="32"/>
        </w:rPr>
        <w:t>露天烧烤店的治理情况较好</w:t>
      </w:r>
      <w:r w:rsidRPr="000A6BC6">
        <w:rPr>
          <w:rFonts w:ascii="方正仿宋_GBK" w:eastAsia="方正仿宋_GBK" w:hAnsi="仿宋" w:hint="eastAsia"/>
          <w:sz w:val="32"/>
          <w:szCs w:val="32"/>
        </w:rPr>
        <w:t>；领导交办任务完成情况较好</w:t>
      </w:r>
      <w:r w:rsidRPr="000A6BC6">
        <w:rPr>
          <w:rFonts w:ascii="方正仿宋_GBK" w:eastAsia="方正仿宋_GBK" w:hint="eastAsia"/>
          <w:sz w:val="32"/>
          <w:szCs w:val="32"/>
        </w:rPr>
        <w:t>；</w:t>
      </w:r>
      <w:r w:rsidRPr="000A6BC6">
        <w:rPr>
          <w:rFonts w:ascii="方正仿宋_GBK" w:eastAsia="方正仿宋_GBK" w:hAnsi="仿宋" w:hint="eastAsia"/>
          <w:sz w:val="32"/>
          <w:szCs w:val="32"/>
        </w:rPr>
        <w:t>部分执法队在全员执法档案系统中记录不及时全面</w:t>
      </w:r>
      <w:r w:rsidRPr="000A6BC6">
        <w:rPr>
          <w:rFonts w:ascii="方正仿宋_GBK" w:eastAsia="方正仿宋_GBK" w:hAnsi="ˎ̥" w:cs="宋体" w:hint="eastAsia"/>
          <w:kern w:val="0"/>
          <w:sz w:val="32"/>
          <w:szCs w:val="32"/>
        </w:rPr>
        <w:t>。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AA063D" w:rsidRDefault="0058286C" w:rsidP="00FB57F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B57F9">
        <w:rPr>
          <w:rFonts w:ascii="方正仿宋_GBK" w:eastAsia="方正仿宋_GBK" w:hint="eastAsia"/>
          <w:color w:val="000000"/>
          <w:sz w:val="32"/>
          <w:szCs w:val="32"/>
        </w:rPr>
        <w:t>（一）各</w:t>
      </w:r>
      <w:r w:rsidR="00183871" w:rsidRPr="00FB57F9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FB57F9">
        <w:rPr>
          <w:rFonts w:ascii="方正仿宋_GBK" w:eastAsia="方正仿宋_GBK" w:hint="eastAsia"/>
          <w:color w:val="000000"/>
          <w:sz w:val="32"/>
          <w:szCs w:val="32"/>
        </w:rPr>
        <w:t>都能落实路段管理责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任制，台帐齐全，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负责人清楚所属队员的路段责任制，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队员对路段责任制管理情况较为熟悉。</w:t>
      </w:r>
    </w:p>
    <w:p w:rsidR="003B706D" w:rsidRPr="00AA063D" w:rsidRDefault="0058286C" w:rsidP="00AA063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（二）</w:t>
      </w:r>
      <w:r w:rsidR="00FA5C94" w:rsidRPr="00AA063D">
        <w:rPr>
          <w:rFonts w:ascii="方正仿宋_GBK" w:eastAsia="方正仿宋_GBK" w:hint="eastAsia"/>
          <w:color w:val="000000"/>
          <w:sz w:val="32"/>
          <w:szCs w:val="32"/>
        </w:rPr>
        <w:t>定点区域</w:t>
      </w:r>
      <w:r w:rsidR="008E5DF9" w:rsidRPr="00AA063D">
        <w:rPr>
          <w:rFonts w:ascii="方正仿宋_GBK" w:eastAsia="方正仿宋_GBK" w:hint="eastAsia"/>
          <w:color w:val="000000"/>
          <w:sz w:val="32"/>
          <w:szCs w:val="32"/>
        </w:rPr>
        <w:t>考核中，</w:t>
      </w:r>
      <w:r w:rsidR="00774366" w:rsidRPr="00AA063D">
        <w:rPr>
          <w:rFonts w:ascii="方正仿宋_GBK" w:eastAsia="方正仿宋_GBK" w:hint="eastAsia"/>
          <w:color w:val="000000"/>
          <w:sz w:val="32"/>
          <w:szCs w:val="32"/>
        </w:rPr>
        <w:t>大部分执法队管理情况较好，未发现违章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,但少数执法队还存在以下</w:t>
      </w:r>
      <w:r w:rsidR="0030456A" w:rsidRPr="00AA063D">
        <w:rPr>
          <w:rFonts w:ascii="方正仿宋_GBK" w:eastAsia="方正仿宋_GBK" w:hint="eastAsia"/>
          <w:color w:val="000000"/>
          <w:sz w:val="32"/>
          <w:szCs w:val="32"/>
        </w:rPr>
        <w:t>问题：城东中队的黑马超市德民店周边的店面管理，仍然存在无人有违章存在的现象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；钟秀中队新市街的点位，也存在无人有违章存在的现象；学田执法队、钟秀执法队、虹桥执法队重点区域（节点）存在店外店、乱设小灯箱、乱张贴等问题。</w:t>
      </w:r>
      <w:r w:rsidR="002D51D9" w:rsidRPr="00AA063D">
        <w:rPr>
          <w:rFonts w:ascii="方正仿宋_GBK" w:eastAsia="方正仿宋_GBK"/>
          <w:color w:val="000000"/>
          <w:sz w:val="32"/>
          <w:szCs w:val="32"/>
        </w:rPr>
        <w:t xml:space="preserve"> </w:t>
      </w:r>
    </w:p>
    <w:p w:rsidR="002D51D9" w:rsidRPr="00AA063D" w:rsidRDefault="0058286C" w:rsidP="00AA063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（三）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本月指定路段考核中，崇川区文峰执法队、狼山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lastRenderedPageBreak/>
        <w:t>执法队</w:t>
      </w:r>
      <w:r w:rsidR="002D51D9" w:rsidRPr="00AA063D">
        <w:rPr>
          <w:rFonts w:ascii="方正仿宋_GBK" w:eastAsia="方正仿宋_GBK"/>
          <w:color w:val="000000"/>
          <w:sz w:val="32"/>
          <w:szCs w:val="32"/>
        </w:rPr>
        <w:t>管理效果明显，在考核中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未发现</w:t>
      </w:r>
      <w:r w:rsidR="002D51D9" w:rsidRPr="00AA063D">
        <w:rPr>
          <w:rFonts w:ascii="方正仿宋_GBK" w:eastAsia="方正仿宋_GBK"/>
          <w:color w:val="000000"/>
          <w:sz w:val="32"/>
          <w:szCs w:val="32"/>
        </w:rPr>
        <w:t>违章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；违章较多的有崇川区任港执法队、虹桥执法队、港闸区唐闸执法队、开发区小海执法队。</w:t>
      </w:r>
    </w:p>
    <w:p w:rsidR="00AF5A37" w:rsidRPr="00AA063D" w:rsidRDefault="007D7E8A" w:rsidP="00AA063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（四）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本月督察基层执法队伍队容风纪</w:t>
      </w:r>
      <w:r w:rsidR="0053794B" w:rsidRPr="00AA063D">
        <w:rPr>
          <w:rFonts w:ascii="方正仿宋_GBK" w:eastAsia="方正仿宋_GBK" w:hint="eastAsia"/>
          <w:color w:val="000000"/>
          <w:sz w:val="32"/>
          <w:szCs w:val="32"/>
        </w:rPr>
        <w:t>、行为规范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共计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133人次，未发现一起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违规违纪的现象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53794B" w:rsidRPr="00AA063D" w:rsidRDefault="0053794B" w:rsidP="00AA063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（五）本月对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A类的9个街道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城管执法队伍110</w:t>
      </w:r>
      <w:r w:rsidR="00861EC0" w:rsidRPr="00AA063D">
        <w:rPr>
          <w:rFonts w:ascii="方正仿宋_GBK" w:eastAsia="方正仿宋_GBK" w:hint="eastAsia"/>
          <w:color w:val="000000"/>
          <w:sz w:val="32"/>
          <w:szCs w:val="32"/>
        </w:rPr>
        <w:t>接处警情况进行检查，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绝大部分</w:t>
      </w:r>
      <w:r w:rsidR="007A74D3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都能在规定时间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到达现场，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队容风纪严整，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处置规范，并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能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及时向总台反馈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，但是还有少数执法队对110接处警不重视，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敷衍了事，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主要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有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：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学田执法队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由</w:t>
      </w:r>
      <w:r w:rsidR="002D51D9" w:rsidRPr="00AA063D">
        <w:rPr>
          <w:rFonts w:ascii="方正仿宋_GBK" w:eastAsia="方正仿宋_GBK" w:hint="eastAsia"/>
          <w:color w:val="000000"/>
          <w:sz w:val="32"/>
          <w:szCs w:val="32"/>
        </w:rPr>
        <w:t>服务外包人员到现场处置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，而且是超时到现场；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（具体情况：2019年6月20日下午14：50设置的110，南川园路金鑫苑1号楼，兰州牛肉拉面 广告牌乱堆放 15：18一名服务外包人员到现场处置 15：22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反馈总台）</w:t>
      </w:r>
      <w:r w:rsidR="00AA063D">
        <w:rPr>
          <w:rFonts w:ascii="方正仿宋_GBK" w:eastAsia="方正仿宋_GBK" w:hint="eastAsia"/>
          <w:color w:val="000000"/>
          <w:sz w:val="32"/>
          <w:szCs w:val="32"/>
        </w:rPr>
        <w:t>；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新城桥执法队</w:t>
      </w:r>
      <w:r w:rsidR="00AA063D">
        <w:rPr>
          <w:rFonts w:ascii="方正仿宋_GBK" w:eastAsia="方正仿宋_GBK" w:hint="eastAsia"/>
          <w:color w:val="000000"/>
          <w:sz w:val="32"/>
          <w:szCs w:val="32"/>
        </w:rPr>
        <w:t>更不规范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，由一名便服的服务外包人员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到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现场处置。（具体情况：2019年6月20日下午15：34濠南路路南菓速水果店东侧童装店，店外店15：40 一名服务外包人员现场处置并且是未着制服  15：44反馈总台）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EC2C8D" w:rsidRPr="00AA063D" w:rsidRDefault="006A44BA" w:rsidP="00AA063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（六）</w:t>
      </w:r>
      <w:r w:rsidR="00AA063D">
        <w:rPr>
          <w:rFonts w:ascii="方正仿宋_GBK" w:eastAsia="方正仿宋_GBK" w:hint="eastAsia"/>
          <w:color w:val="000000"/>
          <w:sz w:val="32"/>
          <w:szCs w:val="32"/>
        </w:rPr>
        <w:t>本月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围绕“森旅节”积极与治违办、监督处联合，开展违章建筑、违章墙面广告、群众多次举报案件等方面的督查工作</w:t>
      </w:r>
      <w:r w:rsidR="00AA063D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共下发督查整改建议书15份，涉及八</w:t>
      </w:r>
      <w:r w:rsidR="001C5C2D">
        <w:rPr>
          <w:rFonts w:ascii="方正仿宋_GBK" w:eastAsia="方正仿宋_GBK" w:hint="eastAsia"/>
          <w:color w:val="000000"/>
          <w:sz w:val="32"/>
          <w:szCs w:val="32"/>
        </w:rPr>
        <w:t>个街道执法队，大部分执法队能按时完成整改并及时反馈，秦灶执法队未能全部及时整改。</w:t>
      </w:r>
    </w:p>
    <w:p w:rsidR="00EC2C8D" w:rsidRPr="00AA063D" w:rsidRDefault="0053794B" w:rsidP="00AA063D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B57F9" w:rsidRPr="00AA063D">
        <w:rPr>
          <w:rFonts w:ascii="方正仿宋_GBK" w:eastAsia="方正仿宋_GBK" w:hint="eastAsia"/>
          <w:color w:val="000000"/>
          <w:sz w:val="32"/>
          <w:szCs w:val="32"/>
        </w:rPr>
        <w:t>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EC2C8D" w:rsidRPr="00AA063D">
        <w:rPr>
          <w:rFonts w:ascii="方正仿宋_GBK" w:eastAsia="方正仿宋_GBK"/>
          <w:color w:val="000000"/>
          <w:sz w:val="32"/>
          <w:szCs w:val="32"/>
        </w:rPr>
        <w:t>21个街道城管执法队辖区露天烧烤治理、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lastRenderedPageBreak/>
        <w:t>店外占道经营</w:t>
      </w:r>
      <w:r w:rsidR="00EC2C8D" w:rsidRPr="00AA063D">
        <w:rPr>
          <w:rFonts w:ascii="方正仿宋_GBK" w:eastAsia="方正仿宋_GBK"/>
          <w:color w:val="000000"/>
          <w:sz w:val="32"/>
          <w:szCs w:val="32"/>
        </w:rPr>
        <w:t>治理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、流动摊点治理</w:t>
      </w:r>
      <w:r w:rsidR="00EC2C8D" w:rsidRPr="00AA063D">
        <w:rPr>
          <w:rFonts w:ascii="方正仿宋_GBK" w:eastAsia="方正仿宋_GBK"/>
          <w:color w:val="000000"/>
          <w:sz w:val="32"/>
          <w:szCs w:val="32"/>
        </w:rPr>
        <w:t>等情况进行了专项履职考核。检查考核了露天烧烤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11</w:t>
      </w:r>
      <w:r w:rsidR="00EC2C8D" w:rsidRPr="00AA063D">
        <w:rPr>
          <w:rFonts w:ascii="方正仿宋_GBK" w:eastAsia="方正仿宋_GBK"/>
          <w:color w:val="000000"/>
          <w:sz w:val="32"/>
          <w:szCs w:val="32"/>
        </w:rPr>
        <w:t>9个点位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，崇川区存在2处露天烧烤的问题，开发区存在2处露天烧烤的问题。崇川区存在4处流动摊点的问题，港闸区存在4处流动摊点的问题，开发区存在3处流动摊点的问题。</w:t>
      </w:r>
    </w:p>
    <w:p w:rsidR="00AA063D" w:rsidRPr="00AA063D" w:rsidRDefault="00EC2C8D" w:rsidP="00AA063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（八）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AA063D" w:rsidRPr="00AA063D">
        <w:rPr>
          <w:rFonts w:ascii="方正仿宋_GBK" w:eastAsia="方正仿宋_GBK"/>
          <w:color w:val="000000"/>
          <w:sz w:val="32"/>
          <w:szCs w:val="32"/>
        </w:rPr>
        <w:t>21个街道城管执法队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上月通报存在的问题进行复查，所有问题均整改到位。</w:t>
      </w:r>
    </w:p>
    <w:p w:rsidR="00812A00" w:rsidRPr="00E83585" w:rsidRDefault="00AA063D" w:rsidP="00AA063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（九）</w:t>
      </w:r>
      <w:r w:rsidR="00812A00" w:rsidRPr="00AA063D">
        <w:rPr>
          <w:rFonts w:ascii="方正仿宋_GBK" w:eastAsia="方正仿宋_GBK" w:hint="eastAsia"/>
          <w:color w:val="000000"/>
          <w:sz w:val="32"/>
          <w:szCs w:val="32"/>
        </w:rPr>
        <w:t>本月各区局共实施行政处罚734起，其中一般程序案件110起。除通州区城管局金沙中队、金新中队，崇川区城管局学田执法队、观音山执法队外，其他17个执法中队本月一般程序办结数均为基数3起。本月办结的110起一般程序处罚案件中，涵盖27类执法案由，其中崇川区城管局有17类案由，港闸区城管局有7类案由，开发区执法局有8类案由，通州区城管局有12类案由。各中队本月案件</w:t>
      </w:r>
      <w:r w:rsidR="00812A00">
        <w:rPr>
          <w:rFonts w:ascii="仿宋_GB2312" w:eastAsia="仿宋_GB2312" w:hAnsi="ˎ̥" w:cs="宋体" w:hint="eastAsia"/>
          <w:kern w:val="0"/>
          <w:sz w:val="32"/>
          <w:szCs w:val="32"/>
        </w:rPr>
        <w:t>办结数都达到考核基数。</w:t>
      </w:r>
    </w:p>
    <w:p w:rsidR="00812A00" w:rsidRPr="00B14B73" w:rsidRDefault="00812A00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一般程序处罚案件数与人均简易程序处罚案件数考核：各中队本月案件办结数都达到考核基数。</w:t>
      </w:r>
    </w:p>
    <w:p w:rsidR="00812A00" w:rsidRPr="00B14B73" w:rsidRDefault="00812A00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执法案卷规范考核：从本月抽查的案卷来看，各中队制作的案卷基本符合规范。</w:t>
      </w:r>
    </w:p>
    <w:p w:rsidR="00AA063D" w:rsidRPr="00B14B73" w:rsidRDefault="00AA063D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全员执法档案建设方面：经检查，崇川区城管局观音山执法队、通州区城管局金沙中队在全员执法档案管理系统中无6月份法制培训学习记录，均扣0.5分；崇川区城管局虹桥执法队、通州区城管局金新中队无综合评价记录，均扣0.5</w:t>
      </w:r>
      <w:r w:rsidRPr="00B14B73">
        <w:rPr>
          <w:rFonts w:ascii="方正仿宋_GBK" w:eastAsia="方正仿宋_GBK" w:hint="eastAsia"/>
          <w:color w:val="000000"/>
          <w:sz w:val="32"/>
          <w:szCs w:val="32"/>
        </w:rPr>
        <w:lastRenderedPageBreak/>
        <w:t>分。</w:t>
      </w:r>
    </w:p>
    <w:p w:rsidR="00812A00" w:rsidRPr="00B14B73" w:rsidRDefault="00812A00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行政复议与行政诉讼情况考核：本月港闸区城管局秦灶中队有一例败诉案件，扣4分。</w:t>
      </w:r>
    </w:p>
    <w:p w:rsidR="00E31715" w:rsidRPr="00B14B73" w:rsidRDefault="00097B4A" w:rsidP="004D59A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三、履职考核得分表</w:t>
      </w:r>
    </w:p>
    <w:p w:rsidR="00336D5D" w:rsidRPr="00B14B73" w:rsidRDefault="00097B4A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F4F8A" w:rsidRPr="00B14B73">
        <w:rPr>
          <w:rFonts w:ascii="方正仿宋_GBK" w:eastAsia="方正仿宋_GBK" w:hint="eastAsia"/>
          <w:color w:val="000000"/>
          <w:sz w:val="32"/>
          <w:szCs w:val="32"/>
        </w:rPr>
        <w:t>2019</w:t>
      </w:r>
      <w:r w:rsidR="006B5789" w:rsidRPr="00B14B73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242CE6" w:rsidRPr="00B14B73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Pr="00B14B73">
        <w:rPr>
          <w:rFonts w:ascii="方正仿宋_GBK" w:eastAsia="方正仿宋_GBK" w:hint="eastAsia"/>
          <w:color w:val="000000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97.5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27.8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91.3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31.8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93.8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唐闸镇街道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967C7F" w:rsidRPr="00E31715" w:rsidRDefault="00967C7F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29.7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94.7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狼山镇街道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秦灶街道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94.5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96.5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967C7F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967C7F" w:rsidRPr="00F80465" w:rsidRDefault="00967C7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67C7F" w:rsidRPr="00F80465" w:rsidRDefault="00967C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967C7F" w:rsidRDefault="0096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</w:tbl>
    <w:p w:rsidR="00F40BD5" w:rsidRDefault="00F40BD5" w:rsidP="00BD7858">
      <w:pPr>
        <w:spacing w:line="560" w:lineRule="exact"/>
        <w:ind w:firstLineChars="800" w:firstLine="2560"/>
        <w:rPr>
          <w:rFonts w:eastAsia="方正仿宋_GBK" w:hint="eastAsia"/>
          <w:color w:val="000000"/>
          <w:sz w:val="32"/>
          <w:szCs w:val="32"/>
        </w:rPr>
      </w:pPr>
    </w:p>
    <w:p w:rsidR="00097B4A" w:rsidRDefault="00097B4A" w:rsidP="00BD7858">
      <w:pPr>
        <w:spacing w:line="560" w:lineRule="exact"/>
        <w:ind w:firstLineChars="800" w:firstLine="256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242CE6">
        <w:rPr>
          <w:rFonts w:ascii="方正仿宋_GBK" w:eastAsia="方正仿宋_GBK" w:hint="eastAsia"/>
          <w:sz w:val="32"/>
          <w:szCs w:val="32"/>
        </w:rPr>
        <w:t>7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C807FF">
        <w:rPr>
          <w:rFonts w:ascii="方正仿宋_GBK" w:eastAsia="方正仿宋_GBK" w:hint="eastAsia"/>
          <w:sz w:val="32"/>
          <w:szCs w:val="32"/>
        </w:rPr>
        <w:t>5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5C" w:rsidRDefault="0005655C" w:rsidP="00D33AAD">
      <w:r>
        <w:separator/>
      </w:r>
    </w:p>
  </w:endnote>
  <w:endnote w:type="continuationSeparator" w:id="1">
    <w:p w:rsidR="0005655C" w:rsidRDefault="0005655C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5C" w:rsidRDefault="0005655C" w:rsidP="00D33AAD">
      <w:r>
        <w:separator/>
      </w:r>
    </w:p>
  </w:footnote>
  <w:footnote w:type="continuationSeparator" w:id="1">
    <w:p w:rsidR="0005655C" w:rsidRDefault="0005655C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3C98"/>
    <w:rsid w:val="000245FF"/>
    <w:rsid w:val="00024A41"/>
    <w:rsid w:val="000263FF"/>
    <w:rsid w:val="0003045D"/>
    <w:rsid w:val="0003560C"/>
    <w:rsid w:val="0004297B"/>
    <w:rsid w:val="000539F0"/>
    <w:rsid w:val="0005655C"/>
    <w:rsid w:val="00060294"/>
    <w:rsid w:val="00063B14"/>
    <w:rsid w:val="0006597F"/>
    <w:rsid w:val="00071951"/>
    <w:rsid w:val="000724C0"/>
    <w:rsid w:val="00073DB0"/>
    <w:rsid w:val="00074FFD"/>
    <w:rsid w:val="00076C9F"/>
    <w:rsid w:val="00076D49"/>
    <w:rsid w:val="00080328"/>
    <w:rsid w:val="00085629"/>
    <w:rsid w:val="000856CE"/>
    <w:rsid w:val="000864D4"/>
    <w:rsid w:val="00087C8B"/>
    <w:rsid w:val="0009394E"/>
    <w:rsid w:val="00097B4A"/>
    <w:rsid w:val="000A5E85"/>
    <w:rsid w:val="000A6BC6"/>
    <w:rsid w:val="000A737A"/>
    <w:rsid w:val="000B104C"/>
    <w:rsid w:val="000B1BDA"/>
    <w:rsid w:val="000B248F"/>
    <w:rsid w:val="000B36CF"/>
    <w:rsid w:val="000C59A9"/>
    <w:rsid w:val="000D2277"/>
    <w:rsid w:val="000D70BA"/>
    <w:rsid w:val="000E2B77"/>
    <w:rsid w:val="000E3F94"/>
    <w:rsid w:val="000E5F63"/>
    <w:rsid w:val="000F5674"/>
    <w:rsid w:val="001050CD"/>
    <w:rsid w:val="001065E3"/>
    <w:rsid w:val="0011130B"/>
    <w:rsid w:val="001130A6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34AC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5ED9"/>
    <w:rsid w:val="001A2295"/>
    <w:rsid w:val="001A6692"/>
    <w:rsid w:val="001B645C"/>
    <w:rsid w:val="001B6BED"/>
    <w:rsid w:val="001C5A4B"/>
    <w:rsid w:val="001C5C2D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2007"/>
    <w:rsid w:val="002352CA"/>
    <w:rsid w:val="002361FC"/>
    <w:rsid w:val="0023623E"/>
    <w:rsid w:val="0023651A"/>
    <w:rsid w:val="00237436"/>
    <w:rsid w:val="0024069B"/>
    <w:rsid w:val="00242CE6"/>
    <w:rsid w:val="002462D5"/>
    <w:rsid w:val="00252765"/>
    <w:rsid w:val="00252A1B"/>
    <w:rsid w:val="0025511C"/>
    <w:rsid w:val="00255ECB"/>
    <w:rsid w:val="002563D8"/>
    <w:rsid w:val="002600FD"/>
    <w:rsid w:val="002614CC"/>
    <w:rsid w:val="0026460F"/>
    <w:rsid w:val="0026755F"/>
    <w:rsid w:val="002707D0"/>
    <w:rsid w:val="00270E98"/>
    <w:rsid w:val="00272B32"/>
    <w:rsid w:val="00274CD1"/>
    <w:rsid w:val="00276BD2"/>
    <w:rsid w:val="00285DAE"/>
    <w:rsid w:val="00285E9A"/>
    <w:rsid w:val="00286054"/>
    <w:rsid w:val="00290F0B"/>
    <w:rsid w:val="00294C7F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1D9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008CA"/>
    <w:rsid w:val="0030456A"/>
    <w:rsid w:val="0031182D"/>
    <w:rsid w:val="00315FC5"/>
    <w:rsid w:val="0031736A"/>
    <w:rsid w:val="003175DD"/>
    <w:rsid w:val="00331A3B"/>
    <w:rsid w:val="00331B8F"/>
    <w:rsid w:val="00331BFE"/>
    <w:rsid w:val="00334F46"/>
    <w:rsid w:val="00335A57"/>
    <w:rsid w:val="00336784"/>
    <w:rsid w:val="00336D5D"/>
    <w:rsid w:val="003378E6"/>
    <w:rsid w:val="00337E0F"/>
    <w:rsid w:val="00340266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B706D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C5F"/>
    <w:rsid w:val="003F5343"/>
    <w:rsid w:val="003F7417"/>
    <w:rsid w:val="004109AE"/>
    <w:rsid w:val="004111D1"/>
    <w:rsid w:val="00411859"/>
    <w:rsid w:val="00424FA2"/>
    <w:rsid w:val="00425F78"/>
    <w:rsid w:val="004263EF"/>
    <w:rsid w:val="004273CC"/>
    <w:rsid w:val="00427491"/>
    <w:rsid w:val="004277C0"/>
    <w:rsid w:val="004279F6"/>
    <w:rsid w:val="0043269E"/>
    <w:rsid w:val="00434AFD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16B9"/>
    <w:rsid w:val="004721DB"/>
    <w:rsid w:val="004747C8"/>
    <w:rsid w:val="0047518D"/>
    <w:rsid w:val="004769DA"/>
    <w:rsid w:val="00477BF7"/>
    <w:rsid w:val="00481BDE"/>
    <w:rsid w:val="0048365A"/>
    <w:rsid w:val="00486CC8"/>
    <w:rsid w:val="00493EF5"/>
    <w:rsid w:val="00494791"/>
    <w:rsid w:val="00494C31"/>
    <w:rsid w:val="00495D37"/>
    <w:rsid w:val="004A5B3E"/>
    <w:rsid w:val="004A78F3"/>
    <w:rsid w:val="004B1F32"/>
    <w:rsid w:val="004B6329"/>
    <w:rsid w:val="004C0EDC"/>
    <w:rsid w:val="004C1CDA"/>
    <w:rsid w:val="004C5A60"/>
    <w:rsid w:val="004C6615"/>
    <w:rsid w:val="004D1030"/>
    <w:rsid w:val="004D143D"/>
    <w:rsid w:val="004D2AE5"/>
    <w:rsid w:val="004D458A"/>
    <w:rsid w:val="004D53AE"/>
    <w:rsid w:val="004D5976"/>
    <w:rsid w:val="004D59A0"/>
    <w:rsid w:val="004E00DA"/>
    <w:rsid w:val="004E18D4"/>
    <w:rsid w:val="004E1B62"/>
    <w:rsid w:val="004E549E"/>
    <w:rsid w:val="004E5B56"/>
    <w:rsid w:val="004E6807"/>
    <w:rsid w:val="004E6DD4"/>
    <w:rsid w:val="004F1EFB"/>
    <w:rsid w:val="004F2D06"/>
    <w:rsid w:val="004F6562"/>
    <w:rsid w:val="005066D3"/>
    <w:rsid w:val="005266B4"/>
    <w:rsid w:val="00526787"/>
    <w:rsid w:val="00527A4C"/>
    <w:rsid w:val="00533C7E"/>
    <w:rsid w:val="00533FC6"/>
    <w:rsid w:val="00534713"/>
    <w:rsid w:val="005375DD"/>
    <w:rsid w:val="0053794B"/>
    <w:rsid w:val="00540145"/>
    <w:rsid w:val="00541074"/>
    <w:rsid w:val="0054162C"/>
    <w:rsid w:val="00542DAC"/>
    <w:rsid w:val="0054366A"/>
    <w:rsid w:val="00546D05"/>
    <w:rsid w:val="005521CA"/>
    <w:rsid w:val="00556F6A"/>
    <w:rsid w:val="00560044"/>
    <w:rsid w:val="00561BE1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49C0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1113"/>
    <w:rsid w:val="005E1DF8"/>
    <w:rsid w:val="005E1F48"/>
    <w:rsid w:val="005E3DDA"/>
    <w:rsid w:val="005E681A"/>
    <w:rsid w:val="005E725F"/>
    <w:rsid w:val="005F42C5"/>
    <w:rsid w:val="005F6EC0"/>
    <w:rsid w:val="005F7CF3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3554"/>
    <w:rsid w:val="00627752"/>
    <w:rsid w:val="00627AE7"/>
    <w:rsid w:val="00633443"/>
    <w:rsid w:val="006408ED"/>
    <w:rsid w:val="006410F1"/>
    <w:rsid w:val="006500CD"/>
    <w:rsid w:val="006502CD"/>
    <w:rsid w:val="006544D6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81673"/>
    <w:rsid w:val="00681A8D"/>
    <w:rsid w:val="00682609"/>
    <w:rsid w:val="006846C3"/>
    <w:rsid w:val="00684952"/>
    <w:rsid w:val="00684FFB"/>
    <w:rsid w:val="006914E8"/>
    <w:rsid w:val="0069349F"/>
    <w:rsid w:val="006973F2"/>
    <w:rsid w:val="006A36B5"/>
    <w:rsid w:val="006A44BA"/>
    <w:rsid w:val="006A6461"/>
    <w:rsid w:val="006B5789"/>
    <w:rsid w:val="006C1314"/>
    <w:rsid w:val="006C2E28"/>
    <w:rsid w:val="006C49FD"/>
    <w:rsid w:val="006D00B7"/>
    <w:rsid w:val="006D16EF"/>
    <w:rsid w:val="006D18FD"/>
    <w:rsid w:val="006D1DBA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3E3E"/>
    <w:rsid w:val="007051FC"/>
    <w:rsid w:val="007074D4"/>
    <w:rsid w:val="00712855"/>
    <w:rsid w:val="00715325"/>
    <w:rsid w:val="00716A1C"/>
    <w:rsid w:val="00717E82"/>
    <w:rsid w:val="00721F67"/>
    <w:rsid w:val="00723C7D"/>
    <w:rsid w:val="00726F92"/>
    <w:rsid w:val="00744997"/>
    <w:rsid w:val="0075216D"/>
    <w:rsid w:val="007535D0"/>
    <w:rsid w:val="007561B4"/>
    <w:rsid w:val="00757B82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A74D3"/>
    <w:rsid w:val="007B01E7"/>
    <w:rsid w:val="007B2316"/>
    <w:rsid w:val="007B2D15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E8A"/>
    <w:rsid w:val="007D7FB2"/>
    <w:rsid w:val="007E0071"/>
    <w:rsid w:val="007E58FA"/>
    <w:rsid w:val="007E6EAD"/>
    <w:rsid w:val="007F0FA1"/>
    <w:rsid w:val="0080720D"/>
    <w:rsid w:val="00810BFB"/>
    <w:rsid w:val="00810CCE"/>
    <w:rsid w:val="00812A00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4741B"/>
    <w:rsid w:val="00861EC0"/>
    <w:rsid w:val="0086627F"/>
    <w:rsid w:val="00866EEE"/>
    <w:rsid w:val="00867862"/>
    <w:rsid w:val="00867EC3"/>
    <w:rsid w:val="00874534"/>
    <w:rsid w:val="00877CCC"/>
    <w:rsid w:val="00880928"/>
    <w:rsid w:val="00880945"/>
    <w:rsid w:val="00882F21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D668D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41A00"/>
    <w:rsid w:val="009453A0"/>
    <w:rsid w:val="00947D1D"/>
    <w:rsid w:val="00952C49"/>
    <w:rsid w:val="00952FE8"/>
    <w:rsid w:val="00954D9B"/>
    <w:rsid w:val="009567F8"/>
    <w:rsid w:val="00960E6A"/>
    <w:rsid w:val="00961A50"/>
    <w:rsid w:val="00965926"/>
    <w:rsid w:val="0096797D"/>
    <w:rsid w:val="00967C7F"/>
    <w:rsid w:val="00983B62"/>
    <w:rsid w:val="009902AB"/>
    <w:rsid w:val="009918D2"/>
    <w:rsid w:val="00994349"/>
    <w:rsid w:val="00994669"/>
    <w:rsid w:val="00995AEE"/>
    <w:rsid w:val="009976E1"/>
    <w:rsid w:val="009A4C06"/>
    <w:rsid w:val="009A69A4"/>
    <w:rsid w:val="009B054B"/>
    <w:rsid w:val="009B282B"/>
    <w:rsid w:val="009C163F"/>
    <w:rsid w:val="009C1B4B"/>
    <w:rsid w:val="009C6249"/>
    <w:rsid w:val="009C637A"/>
    <w:rsid w:val="009D0BBB"/>
    <w:rsid w:val="009D2254"/>
    <w:rsid w:val="009D75F5"/>
    <w:rsid w:val="009E7575"/>
    <w:rsid w:val="009F3779"/>
    <w:rsid w:val="009F4189"/>
    <w:rsid w:val="009F655E"/>
    <w:rsid w:val="00A00EEB"/>
    <w:rsid w:val="00A01625"/>
    <w:rsid w:val="00A0348E"/>
    <w:rsid w:val="00A12586"/>
    <w:rsid w:val="00A1444A"/>
    <w:rsid w:val="00A1646D"/>
    <w:rsid w:val="00A214B1"/>
    <w:rsid w:val="00A22FEE"/>
    <w:rsid w:val="00A240EF"/>
    <w:rsid w:val="00A331DC"/>
    <w:rsid w:val="00A33D71"/>
    <w:rsid w:val="00A3674B"/>
    <w:rsid w:val="00A41102"/>
    <w:rsid w:val="00A44D8E"/>
    <w:rsid w:val="00A45F0D"/>
    <w:rsid w:val="00A5144C"/>
    <w:rsid w:val="00A5148D"/>
    <w:rsid w:val="00A613A3"/>
    <w:rsid w:val="00A6428A"/>
    <w:rsid w:val="00A66466"/>
    <w:rsid w:val="00A724B4"/>
    <w:rsid w:val="00A73EAD"/>
    <w:rsid w:val="00A87487"/>
    <w:rsid w:val="00AA063D"/>
    <w:rsid w:val="00AA0A25"/>
    <w:rsid w:val="00AA56D4"/>
    <w:rsid w:val="00AA6783"/>
    <w:rsid w:val="00AB1507"/>
    <w:rsid w:val="00AB40D4"/>
    <w:rsid w:val="00AC1DE9"/>
    <w:rsid w:val="00AC3468"/>
    <w:rsid w:val="00AC3A5A"/>
    <w:rsid w:val="00AC4E3B"/>
    <w:rsid w:val="00AC7457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A37"/>
    <w:rsid w:val="00AF5DE7"/>
    <w:rsid w:val="00B036EF"/>
    <w:rsid w:val="00B051DA"/>
    <w:rsid w:val="00B05BAB"/>
    <w:rsid w:val="00B05C45"/>
    <w:rsid w:val="00B0656D"/>
    <w:rsid w:val="00B06E9A"/>
    <w:rsid w:val="00B11475"/>
    <w:rsid w:val="00B14B73"/>
    <w:rsid w:val="00B246B2"/>
    <w:rsid w:val="00B43169"/>
    <w:rsid w:val="00B47110"/>
    <w:rsid w:val="00B47623"/>
    <w:rsid w:val="00B527A2"/>
    <w:rsid w:val="00B564CC"/>
    <w:rsid w:val="00B60BE3"/>
    <w:rsid w:val="00B65E1A"/>
    <w:rsid w:val="00B6653C"/>
    <w:rsid w:val="00B8292F"/>
    <w:rsid w:val="00B82A20"/>
    <w:rsid w:val="00B879B7"/>
    <w:rsid w:val="00B95A3C"/>
    <w:rsid w:val="00B96FD9"/>
    <w:rsid w:val="00BA6A8F"/>
    <w:rsid w:val="00BB0B36"/>
    <w:rsid w:val="00BC1677"/>
    <w:rsid w:val="00BC260D"/>
    <w:rsid w:val="00BC4DC0"/>
    <w:rsid w:val="00BC7348"/>
    <w:rsid w:val="00BC7E21"/>
    <w:rsid w:val="00BD1F65"/>
    <w:rsid w:val="00BD4A55"/>
    <w:rsid w:val="00BD6173"/>
    <w:rsid w:val="00BD7858"/>
    <w:rsid w:val="00BD7F4B"/>
    <w:rsid w:val="00BE2504"/>
    <w:rsid w:val="00BE3670"/>
    <w:rsid w:val="00BE40DA"/>
    <w:rsid w:val="00BE7AA1"/>
    <w:rsid w:val="00BF19BE"/>
    <w:rsid w:val="00BF1B81"/>
    <w:rsid w:val="00BF5262"/>
    <w:rsid w:val="00BF58B7"/>
    <w:rsid w:val="00BF6BB8"/>
    <w:rsid w:val="00BF7CA5"/>
    <w:rsid w:val="00C003CD"/>
    <w:rsid w:val="00C019E7"/>
    <w:rsid w:val="00C0407F"/>
    <w:rsid w:val="00C05334"/>
    <w:rsid w:val="00C12E47"/>
    <w:rsid w:val="00C1642E"/>
    <w:rsid w:val="00C25636"/>
    <w:rsid w:val="00C30056"/>
    <w:rsid w:val="00C332C8"/>
    <w:rsid w:val="00C33ABA"/>
    <w:rsid w:val="00C34471"/>
    <w:rsid w:val="00C37D30"/>
    <w:rsid w:val="00C43C69"/>
    <w:rsid w:val="00C454D2"/>
    <w:rsid w:val="00C53318"/>
    <w:rsid w:val="00C547F6"/>
    <w:rsid w:val="00C564A9"/>
    <w:rsid w:val="00C57476"/>
    <w:rsid w:val="00C612D0"/>
    <w:rsid w:val="00C7043C"/>
    <w:rsid w:val="00C75C97"/>
    <w:rsid w:val="00C7663A"/>
    <w:rsid w:val="00C807FF"/>
    <w:rsid w:val="00C83F2B"/>
    <w:rsid w:val="00C84940"/>
    <w:rsid w:val="00C852E5"/>
    <w:rsid w:val="00C87A09"/>
    <w:rsid w:val="00C94D1A"/>
    <w:rsid w:val="00C94EA3"/>
    <w:rsid w:val="00CA036E"/>
    <w:rsid w:val="00CA492F"/>
    <w:rsid w:val="00CA5560"/>
    <w:rsid w:val="00CB09D5"/>
    <w:rsid w:val="00CB12E8"/>
    <w:rsid w:val="00CB2C59"/>
    <w:rsid w:val="00CB597A"/>
    <w:rsid w:val="00CC0CF4"/>
    <w:rsid w:val="00CC1E22"/>
    <w:rsid w:val="00CC6397"/>
    <w:rsid w:val="00CD0722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A50"/>
    <w:rsid w:val="00D15F9F"/>
    <w:rsid w:val="00D17232"/>
    <w:rsid w:val="00D234CA"/>
    <w:rsid w:val="00D265C2"/>
    <w:rsid w:val="00D32FE1"/>
    <w:rsid w:val="00D33AAD"/>
    <w:rsid w:val="00D34866"/>
    <w:rsid w:val="00D36440"/>
    <w:rsid w:val="00D37C9B"/>
    <w:rsid w:val="00D4061B"/>
    <w:rsid w:val="00D40D08"/>
    <w:rsid w:val="00D45526"/>
    <w:rsid w:val="00D45A02"/>
    <w:rsid w:val="00D50879"/>
    <w:rsid w:val="00D53604"/>
    <w:rsid w:val="00D54A25"/>
    <w:rsid w:val="00D56116"/>
    <w:rsid w:val="00D563AE"/>
    <w:rsid w:val="00D569CE"/>
    <w:rsid w:val="00D57DB2"/>
    <w:rsid w:val="00D632EE"/>
    <w:rsid w:val="00D63746"/>
    <w:rsid w:val="00D6476C"/>
    <w:rsid w:val="00D651A1"/>
    <w:rsid w:val="00D652DB"/>
    <w:rsid w:val="00D67822"/>
    <w:rsid w:val="00D75EAF"/>
    <w:rsid w:val="00D8052E"/>
    <w:rsid w:val="00D81EA5"/>
    <w:rsid w:val="00D906C5"/>
    <w:rsid w:val="00D90E62"/>
    <w:rsid w:val="00D92AE3"/>
    <w:rsid w:val="00D93E15"/>
    <w:rsid w:val="00D946C0"/>
    <w:rsid w:val="00D94796"/>
    <w:rsid w:val="00D9623A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66CB"/>
    <w:rsid w:val="00DE0754"/>
    <w:rsid w:val="00DE20C3"/>
    <w:rsid w:val="00DE3558"/>
    <w:rsid w:val="00DE5EA4"/>
    <w:rsid w:val="00DF0EC8"/>
    <w:rsid w:val="00DF4B66"/>
    <w:rsid w:val="00DF5E18"/>
    <w:rsid w:val="00DF5E27"/>
    <w:rsid w:val="00E045E4"/>
    <w:rsid w:val="00E04BE9"/>
    <w:rsid w:val="00E04D0D"/>
    <w:rsid w:val="00E11950"/>
    <w:rsid w:val="00E121FE"/>
    <w:rsid w:val="00E14234"/>
    <w:rsid w:val="00E152A6"/>
    <w:rsid w:val="00E16BB1"/>
    <w:rsid w:val="00E21A15"/>
    <w:rsid w:val="00E22371"/>
    <w:rsid w:val="00E3166C"/>
    <w:rsid w:val="00E31715"/>
    <w:rsid w:val="00E36F12"/>
    <w:rsid w:val="00E40EDB"/>
    <w:rsid w:val="00E42152"/>
    <w:rsid w:val="00E44AAF"/>
    <w:rsid w:val="00E469E4"/>
    <w:rsid w:val="00E47360"/>
    <w:rsid w:val="00E47A31"/>
    <w:rsid w:val="00E51554"/>
    <w:rsid w:val="00E52459"/>
    <w:rsid w:val="00E54D7A"/>
    <w:rsid w:val="00E70D33"/>
    <w:rsid w:val="00E7303F"/>
    <w:rsid w:val="00E74143"/>
    <w:rsid w:val="00E74E16"/>
    <w:rsid w:val="00E76B33"/>
    <w:rsid w:val="00E7799B"/>
    <w:rsid w:val="00E82008"/>
    <w:rsid w:val="00E94BA0"/>
    <w:rsid w:val="00E95E8B"/>
    <w:rsid w:val="00E965B1"/>
    <w:rsid w:val="00E9664A"/>
    <w:rsid w:val="00E96EA7"/>
    <w:rsid w:val="00EA2D99"/>
    <w:rsid w:val="00EA3062"/>
    <w:rsid w:val="00EA5107"/>
    <w:rsid w:val="00EB5376"/>
    <w:rsid w:val="00EB62F9"/>
    <w:rsid w:val="00EC2C8D"/>
    <w:rsid w:val="00ED7187"/>
    <w:rsid w:val="00EE4B0B"/>
    <w:rsid w:val="00EE7A91"/>
    <w:rsid w:val="00EF3948"/>
    <w:rsid w:val="00F017A6"/>
    <w:rsid w:val="00F079E0"/>
    <w:rsid w:val="00F10489"/>
    <w:rsid w:val="00F11378"/>
    <w:rsid w:val="00F14766"/>
    <w:rsid w:val="00F14CAF"/>
    <w:rsid w:val="00F17462"/>
    <w:rsid w:val="00F238D1"/>
    <w:rsid w:val="00F251CE"/>
    <w:rsid w:val="00F30664"/>
    <w:rsid w:val="00F34236"/>
    <w:rsid w:val="00F34CFF"/>
    <w:rsid w:val="00F405B4"/>
    <w:rsid w:val="00F40BD5"/>
    <w:rsid w:val="00F40EF7"/>
    <w:rsid w:val="00F44331"/>
    <w:rsid w:val="00F45143"/>
    <w:rsid w:val="00F47048"/>
    <w:rsid w:val="00F547BF"/>
    <w:rsid w:val="00F5616A"/>
    <w:rsid w:val="00F56D9B"/>
    <w:rsid w:val="00F609AE"/>
    <w:rsid w:val="00F614C6"/>
    <w:rsid w:val="00F63A98"/>
    <w:rsid w:val="00F652D0"/>
    <w:rsid w:val="00F66BFA"/>
    <w:rsid w:val="00F66DCA"/>
    <w:rsid w:val="00F67267"/>
    <w:rsid w:val="00F73907"/>
    <w:rsid w:val="00F74B97"/>
    <w:rsid w:val="00F77462"/>
    <w:rsid w:val="00F80465"/>
    <w:rsid w:val="00F86742"/>
    <w:rsid w:val="00F92624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57F9"/>
    <w:rsid w:val="00FB74AF"/>
    <w:rsid w:val="00FC0860"/>
    <w:rsid w:val="00FC38BA"/>
    <w:rsid w:val="00FC3F8F"/>
    <w:rsid w:val="00FC581B"/>
    <w:rsid w:val="00FD2353"/>
    <w:rsid w:val="00FD23D6"/>
    <w:rsid w:val="00FE19CE"/>
    <w:rsid w:val="00FE20F4"/>
    <w:rsid w:val="00FE37F4"/>
    <w:rsid w:val="00FE70E6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C04E-EAC7-4449-935C-F9DF1E6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5</Pages>
  <Words>347</Words>
  <Characters>1981</Characters>
  <Application>Microsoft Office Word</Application>
  <DocSecurity>0</DocSecurity>
  <Lines>16</Lines>
  <Paragraphs>4</Paragraphs>
  <ScaleCrop>false</ScaleCrop>
  <Company>CHINA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AutoBVT</cp:lastModifiedBy>
  <cp:revision>90</cp:revision>
  <dcterms:created xsi:type="dcterms:W3CDTF">2018-06-27T06:25:00Z</dcterms:created>
  <dcterms:modified xsi:type="dcterms:W3CDTF">2019-07-02T02:19:00Z</dcterms:modified>
</cp:coreProperties>
</file>