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F4" w:rsidRPr="007D4572" w:rsidRDefault="00960FF4">
      <w:pPr>
        <w:spacing w:line="360" w:lineRule="exact"/>
        <w:rPr>
          <w:rFonts w:asciiTheme="majorEastAsia" w:eastAsiaTheme="majorEastAsia" w:hAnsiTheme="majorEastAsia"/>
          <w:b/>
          <w:sz w:val="30"/>
          <w:szCs w:val="30"/>
        </w:rPr>
      </w:pPr>
    </w:p>
    <w:p w:rsidR="00960FF4" w:rsidRPr="007D4572" w:rsidRDefault="00960FF4">
      <w:pPr>
        <w:spacing w:line="360" w:lineRule="exact"/>
        <w:rPr>
          <w:rFonts w:asciiTheme="majorEastAsia" w:eastAsiaTheme="majorEastAsia" w:hAnsiTheme="majorEastAsia"/>
          <w:b/>
          <w:sz w:val="30"/>
          <w:szCs w:val="30"/>
        </w:rPr>
      </w:pPr>
    </w:p>
    <w:p w:rsidR="00960FF4" w:rsidRPr="007D4572" w:rsidRDefault="0055135E" w:rsidP="002139C9">
      <w:pPr>
        <w:spacing w:line="1000" w:lineRule="exact"/>
        <w:jc w:val="center"/>
        <w:rPr>
          <w:rFonts w:asciiTheme="majorEastAsia" w:eastAsiaTheme="majorEastAsia" w:hAnsiTheme="majorEastAsia"/>
          <w:b/>
          <w:bCs/>
          <w:sz w:val="48"/>
          <w:szCs w:val="48"/>
        </w:rPr>
      </w:pPr>
      <w:r w:rsidRPr="0055135E">
        <w:rPr>
          <w:rFonts w:ascii="宋体" w:hAnsi="宋体" w:cs="宋体" w:hint="eastAsia"/>
          <w:b/>
          <w:bCs/>
          <w:kern w:val="0"/>
          <w:sz w:val="44"/>
          <w:szCs w:val="44"/>
        </w:rPr>
        <w:t>南通市垃圾处理中心招标代理及造价咨询项目</w:t>
      </w:r>
    </w:p>
    <w:p w:rsidR="00960FF4" w:rsidRPr="007D4572" w:rsidRDefault="00960FF4">
      <w:pPr>
        <w:spacing w:line="1000" w:lineRule="exact"/>
        <w:jc w:val="center"/>
        <w:rPr>
          <w:rFonts w:asciiTheme="majorEastAsia" w:eastAsiaTheme="majorEastAsia" w:hAnsiTheme="majorEastAsia"/>
          <w:b/>
          <w:bCs/>
          <w:sz w:val="52"/>
          <w:szCs w:val="52"/>
        </w:rPr>
      </w:pPr>
    </w:p>
    <w:p w:rsidR="00960FF4" w:rsidRPr="007D4572" w:rsidRDefault="007D4572">
      <w:pPr>
        <w:spacing w:line="1000" w:lineRule="exact"/>
        <w:jc w:val="center"/>
        <w:rPr>
          <w:rFonts w:asciiTheme="majorEastAsia" w:eastAsiaTheme="majorEastAsia" w:hAnsiTheme="majorEastAsia"/>
          <w:b/>
          <w:bCs/>
          <w:sz w:val="52"/>
          <w:szCs w:val="52"/>
        </w:rPr>
      </w:pPr>
      <w:r w:rsidRPr="007D4572">
        <w:rPr>
          <w:rFonts w:asciiTheme="majorEastAsia" w:eastAsiaTheme="majorEastAsia" w:hAnsiTheme="majorEastAsia" w:hint="eastAsia"/>
          <w:b/>
          <w:bCs/>
          <w:sz w:val="52"/>
          <w:szCs w:val="52"/>
        </w:rPr>
        <w:t>比</w:t>
      </w:r>
    </w:p>
    <w:p w:rsidR="00960FF4" w:rsidRPr="007D4572" w:rsidRDefault="007D4572">
      <w:pPr>
        <w:spacing w:line="1000" w:lineRule="exact"/>
        <w:jc w:val="center"/>
        <w:rPr>
          <w:rFonts w:asciiTheme="majorEastAsia" w:eastAsiaTheme="majorEastAsia" w:hAnsiTheme="majorEastAsia"/>
          <w:b/>
          <w:bCs/>
          <w:sz w:val="52"/>
          <w:szCs w:val="52"/>
        </w:rPr>
      </w:pPr>
      <w:r w:rsidRPr="007D4572">
        <w:rPr>
          <w:rFonts w:asciiTheme="majorEastAsia" w:eastAsiaTheme="majorEastAsia" w:hAnsiTheme="majorEastAsia" w:hint="eastAsia"/>
          <w:b/>
          <w:bCs/>
          <w:sz w:val="52"/>
          <w:szCs w:val="52"/>
        </w:rPr>
        <w:t>选</w:t>
      </w:r>
    </w:p>
    <w:p w:rsidR="00960FF4" w:rsidRPr="007D4572" w:rsidRDefault="007D4572">
      <w:pPr>
        <w:spacing w:line="1000" w:lineRule="exact"/>
        <w:jc w:val="center"/>
        <w:rPr>
          <w:rFonts w:asciiTheme="majorEastAsia" w:eastAsiaTheme="majorEastAsia" w:hAnsiTheme="majorEastAsia"/>
          <w:b/>
          <w:bCs/>
          <w:sz w:val="52"/>
          <w:szCs w:val="52"/>
        </w:rPr>
      </w:pPr>
      <w:r w:rsidRPr="007D4572">
        <w:rPr>
          <w:rFonts w:asciiTheme="majorEastAsia" w:eastAsiaTheme="majorEastAsia" w:hAnsiTheme="majorEastAsia" w:hint="eastAsia"/>
          <w:b/>
          <w:bCs/>
          <w:sz w:val="52"/>
          <w:szCs w:val="52"/>
        </w:rPr>
        <w:t>文</w:t>
      </w:r>
    </w:p>
    <w:p w:rsidR="00960FF4" w:rsidRPr="007D4572" w:rsidRDefault="007D4572">
      <w:pPr>
        <w:spacing w:line="1000" w:lineRule="exact"/>
        <w:jc w:val="center"/>
        <w:rPr>
          <w:rFonts w:asciiTheme="majorEastAsia" w:eastAsiaTheme="majorEastAsia" w:hAnsiTheme="majorEastAsia"/>
          <w:b/>
          <w:sz w:val="30"/>
          <w:szCs w:val="30"/>
        </w:rPr>
      </w:pPr>
      <w:r w:rsidRPr="007D4572">
        <w:rPr>
          <w:rFonts w:asciiTheme="majorEastAsia" w:eastAsiaTheme="majorEastAsia" w:hAnsiTheme="majorEastAsia" w:hint="eastAsia"/>
          <w:b/>
          <w:bCs/>
          <w:sz w:val="52"/>
          <w:szCs w:val="52"/>
        </w:rPr>
        <w:t>件</w:t>
      </w:r>
    </w:p>
    <w:p w:rsidR="00960FF4" w:rsidRPr="007D4572" w:rsidRDefault="00960FF4">
      <w:pPr>
        <w:spacing w:line="1000" w:lineRule="exact"/>
        <w:jc w:val="center"/>
        <w:rPr>
          <w:rFonts w:asciiTheme="majorEastAsia" w:eastAsiaTheme="majorEastAsia" w:hAnsiTheme="majorEastAsia"/>
          <w:b/>
          <w:sz w:val="44"/>
          <w:szCs w:val="44"/>
        </w:rPr>
      </w:pPr>
    </w:p>
    <w:p w:rsidR="00960FF4" w:rsidRPr="007D4572" w:rsidRDefault="00960FF4">
      <w:pPr>
        <w:spacing w:line="360" w:lineRule="exact"/>
        <w:jc w:val="center"/>
        <w:rPr>
          <w:rFonts w:asciiTheme="majorEastAsia" w:eastAsiaTheme="majorEastAsia" w:hAnsiTheme="majorEastAsia"/>
          <w:b/>
          <w:sz w:val="44"/>
          <w:szCs w:val="44"/>
          <w:u w:val="single"/>
        </w:rPr>
      </w:pPr>
    </w:p>
    <w:p w:rsidR="00960FF4" w:rsidRPr="007D4572" w:rsidRDefault="00960FF4">
      <w:pPr>
        <w:spacing w:line="360" w:lineRule="exact"/>
        <w:jc w:val="center"/>
        <w:rPr>
          <w:rFonts w:asciiTheme="majorEastAsia" w:eastAsiaTheme="majorEastAsia" w:hAnsiTheme="majorEastAsia"/>
          <w:b/>
          <w:sz w:val="44"/>
          <w:szCs w:val="44"/>
          <w:u w:val="single"/>
        </w:rPr>
      </w:pPr>
    </w:p>
    <w:p w:rsidR="00960FF4" w:rsidRPr="007D4572" w:rsidRDefault="00960FF4">
      <w:pPr>
        <w:spacing w:line="360" w:lineRule="exact"/>
        <w:jc w:val="center"/>
        <w:rPr>
          <w:rFonts w:asciiTheme="majorEastAsia" w:eastAsiaTheme="majorEastAsia" w:hAnsiTheme="majorEastAsia"/>
          <w:b/>
          <w:sz w:val="44"/>
          <w:szCs w:val="44"/>
          <w:u w:val="single"/>
        </w:rPr>
      </w:pPr>
    </w:p>
    <w:p w:rsidR="002139C9" w:rsidRPr="007D4572" w:rsidRDefault="002139C9">
      <w:pPr>
        <w:spacing w:line="360" w:lineRule="exact"/>
        <w:jc w:val="center"/>
        <w:rPr>
          <w:rFonts w:asciiTheme="majorEastAsia" w:eastAsiaTheme="majorEastAsia" w:hAnsiTheme="majorEastAsia"/>
          <w:b/>
          <w:sz w:val="44"/>
          <w:szCs w:val="44"/>
          <w:u w:val="single"/>
        </w:rPr>
      </w:pPr>
    </w:p>
    <w:p w:rsidR="002139C9" w:rsidRPr="007D4572" w:rsidRDefault="002139C9">
      <w:pPr>
        <w:spacing w:line="360" w:lineRule="exact"/>
        <w:jc w:val="center"/>
        <w:rPr>
          <w:rFonts w:asciiTheme="majorEastAsia" w:eastAsiaTheme="majorEastAsia" w:hAnsiTheme="majorEastAsia"/>
          <w:b/>
          <w:sz w:val="44"/>
          <w:szCs w:val="44"/>
          <w:u w:val="single"/>
        </w:rPr>
      </w:pPr>
    </w:p>
    <w:p w:rsidR="002139C9" w:rsidRPr="007D4572" w:rsidRDefault="002139C9">
      <w:pPr>
        <w:spacing w:line="360" w:lineRule="exact"/>
        <w:jc w:val="center"/>
        <w:rPr>
          <w:rFonts w:asciiTheme="majorEastAsia" w:eastAsiaTheme="majorEastAsia" w:hAnsiTheme="majorEastAsia"/>
          <w:b/>
          <w:sz w:val="44"/>
          <w:szCs w:val="44"/>
          <w:u w:val="single"/>
        </w:rPr>
      </w:pPr>
    </w:p>
    <w:p w:rsidR="002139C9" w:rsidRPr="007D4572" w:rsidRDefault="002139C9">
      <w:pPr>
        <w:spacing w:line="360" w:lineRule="exact"/>
        <w:jc w:val="center"/>
        <w:rPr>
          <w:rFonts w:asciiTheme="majorEastAsia" w:eastAsiaTheme="majorEastAsia" w:hAnsiTheme="majorEastAsia"/>
          <w:b/>
          <w:sz w:val="44"/>
          <w:szCs w:val="44"/>
          <w:u w:val="single"/>
        </w:rPr>
      </w:pPr>
    </w:p>
    <w:p w:rsidR="00960FF4" w:rsidRPr="007D4572" w:rsidRDefault="00960FF4">
      <w:pPr>
        <w:spacing w:line="360" w:lineRule="exact"/>
        <w:rPr>
          <w:rFonts w:asciiTheme="majorEastAsia" w:eastAsiaTheme="majorEastAsia" w:hAnsiTheme="majorEastAsia"/>
          <w:b/>
          <w:sz w:val="44"/>
          <w:szCs w:val="44"/>
        </w:rPr>
      </w:pPr>
    </w:p>
    <w:p w:rsidR="00960FF4" w:rsidRPr="007D4572" w:rsidRDefault="007D4572" w:rsidP="0055135E">
      <w:pPr>
        <w:spacing w:line="600" w:lineRule="exact"/>
        <w:ind w:firstLineChars="200" w:firstLine="723"/>
        <w:rPr>
          <w:rFonts w:asciiTheme="majorEastAsia" w:eastAsiaTheme="majorEastAsia" w:hAnsiTheme="majorEastAsia"/>
          <w:b/>
          <w:sz w:val="36"/>
          <w:szCs w:val="36"/>
        </w:rPr>
      </w:pPr>
      <w:r w:rsidRPr="007D4572">
        <w:rPr>
          <w:rFonts w:asciiTheme="majorEastAsia" w:eastAsiaTheme="majorEastAsia" w:hAnsiTheme="majorEastAsia" w:hint="eastAsia"/>
          <w:b/>
          <w:sz w:val="36"/>
          <w:szCs w:val="36"/>
        </w:rPr>
        <w:t>比 选 人：</w:t>
      </w:r>
      <w:r w:rsidR="0055135E">
        <w:rPr>
          <w:rFonts w:asciiTheme="majorEastAsia" w:eastAsiaTheme="majorEastAsia" w:hAnsiTheme="majorEastAsia" w:hint="eastAsia"/>
          <w:b/>
          <w:sz w:val="36"/>
          <w:szCs w:val="36"/>
        </w:rPr>
        <w:t xml:space="preserve"> 南 通 市 </w:t>
      </w:r>
      <w:proofErr w:type="gramStart"/>
      <w:r w:rsidR="0055135E">
        <w:rPr>
          <w:rFonts w:asciiTheme="majorEastAsia" w:eastAsiaTheme="majorEastAsia" w:hAnsiTheme="majorEastAsia" w:hint="eastAsia"/>
          <w:b/>
          <w:sz w:val="36"/>
          <w:szCs w:val="36"/>
        </w:rPr>
        <w:t>垃</w:t>
      </w:r>
      <w:proofErr w:type="gramEnd"/>
      <w:r w:rsidR="0055135E">
        <w:rPr>
          <w:rFonts w:asciiTheme="majorEastAsia" w:eastAsiaTheme="majorEastAsia" w:hAnsiTheme="majorEastAsia" w:hint="eastAsia"/>
          <w:b/>
          <w:sz w:val="36"/>
          <w:szCs w:val="36"/>
        </w:rPr>
        <w:t xml:space="preserve"> </w:t>
      </w:r>
      <w:proofErr w:type="gramStart"/>
      <w:r w:rsidR="0055135E">
        <w:rPr>
          <w:rFonts w:asciiTheme="majorEastAsia" w:eastAsiaTheme="majorEastAsia" w:hAnsiTheme="majorEastAsia" w:hint="eastAsia"/>
          <w:b/>
          <w:sz w:val="36"/>
          <w:szCs w:val="36"/>
        </w:rPr>
        <w:t>圾</w:t>
      </w:r>
      <w:proofErr w:type="gramEnd"/>
      <w:r w:rsidR="0055135E">
        <w:rPr>
          <w:rFonts w:asciiTheme="majorEastAsia" w:eastAsiaTheme="majorEastAsia" w:hAnsiTheme="majorEastAsia" w:hint="eastAsia"/>
          <w:b/>
          <w:sz w:val="36"/>
          <w:szCs w:val="36"/>
        </w:rPr>
        <w:t xml:space="preserve"> 处 理 中 心</w:t>
      </w:r>
    </w:p>
    <w:p w:rsidR="00960FF4" w:rsidRPr="007D4572" w:rsidRDefault="007D4572" w:rsidP="0055135E">
      <w:pPr>
        <w:spacing w:line="600" w:lineRule="exact"/>
        <w:ind w:firstLineChars="200" w:firstLine="723"/>
        <w:rPr>
          <w:rFonts w:asciiTheme="majorEastAsia" w:eastAsiaTheme="majorEastAsia" w:hAnsiTheme="majorEastAsia"/>
          <w:b/>
          <w:sz w:val="36"/>
          <w:szCs w:val="36"/>
        </w:rPr>
      </w:pPr>
      <w:r w:rsidRPr="007D4572">
        <w:rPr>
          <w:rFonts w:asciiTheme="majorEastAsia" w:eastAsiaTheme="majorEastAsia" w:hAnsiTheme="majorEastAsia" w:hint="eastAsia"/>
          <w:b/>
          <w:sz w:val="36"/>
          <w:szCs w:val="36"/>
        </w:rPr>
        <w:t>日    期：</w:t>
      </w:r>
      <w:r w:rsidR="002139C9" w:rsidRPr="007D4572">
        <w:rPr>
          <w:rFonts w:asciiTheme="majorEastAsia" w:eastAsiaTheme="majorEastAsia" w:hAnsiTheme="majorEastAsia" w:hint="eastAsia"/>
          <w:b/>
          <w:sz w:val="36"/>
          <w:szCs w:val="36"/>
        </w:rPr>
        <w:t xml:space="preserve">    </w:t>
      </w:r>
      <w:r w:rsidRPr="007D4572">
        <w:rPr>
          <w:rFonts w:asciiTheme="majorEastAsia" w:eastAsiaTheme="majorEastAsia" w:hAnsiTheme="majorEastAsia"/>
          <w:b/>
          <w:sz w:val="36"/>
          <w:szCs w:val="36"/>
        </w:rPr>
        <w:fldChar w:fldCharType="begin"/>
      </w:r>
      <w:r w:rsidRPr="007D4572">
        <w:rPr>
          <w:rFonts w:asciiTheme="majorEastAsia" w:eastAsiaTheme="majorEastAsia" w:hAnsiTheme="majorEastAsia" w:hint="eastAsia"/>
          <w:b/>
          <w:sz w:val="36"/>
          <w:szCs w:val="36"/>
        </w:rPr>
        <w:instrText>TIME \@ "EEEE年O月"</w:instrText>
      </w:r>
      <w:r w:rsidRPr="007D4572">
        <w:rPr>
          <w:rFonts w:asciiTheme="majorEastAsia" w:eastAsiaTheme="majorEastAsia" w:hAnsiTheme="majorEastAsia"/>
          <w:b/>
          <w:sz w:val="36"/>
          <w:szCs w:val="36"/>
        </w:rPr>
        <w:fldChar w:fldCharType="separate"/>
      </w:r>
      <w:r w:rsidR="00B25EC7">
        <w:rPr>
          <w:rFonts w:asciiTheme="majorEastAsia" w:eastAsiaTheme="majorEastAsia" w:hAnsiTheme="majorEastAsia" w:hint="eastAsia"/>
          <w:b/>
          <w:noProof/>
          <w:sz w:val="36"/>
          <w:szCs w:val="36"/>
        </w:rPr>
        <w:t>二〇一九年十二月</w:t>
      </w:r>
      <w:r w:rsidRPr="007D4572">
        <w:rPr>
          <w:rFonts w:asciiTheme="majorEastAsia" w:eastAsiaTheme="majorEastAsia" w:hAnsiTheme="majorEastAsia"/>
          <w:b/>
          <w:sz w:val="36"/>
          <w:szCs w:val="36"/>
        </w:rPr>
        <w:fldChar w:fldCharType="end"/>
      </w:r>
    </w:p>
    <w:p w:rsidR="00960FF4" w:rsidRDefault="00960FF4">
      <w:pPr>
        <w:pStyle w:val="a5"/>
        <w:spacing w:line="360" w:lineRule="exact"/>
        <w:rPr>
          <w:rFonts w:asciiTheme="majorEastAsia" w:eastAsiaTheme="majorEastAsia" w:hAnsiTheme="majorEastAsia"/>
          <w:sz w:val="36"/>
          <w:szCs w:val="36"/>
        </w:rPr>
      </w:pPr>
    </w:p>
    <w:p w:rsidR="004A4FAB" w:rsidRPr="007D4572" w:rsidRDefault="004A4FAB">
      <w:pPr>
        <w:pStyle w:val="a5"/>
        <w:spacing w:line="360" w:lineRule="exact"/>
        <w:rPr>
          <w:rFonts w:asciiTheme="majorEastAsia" w:eastAsiaTheme="majorEastAsia" w:hAnsiTheme="majorEastAsia"/>
          <w:sz w:val="36"/>
          <w:szCs w:val="36"/>
        </w:rPr>
      </w:pPr>
    </w:p>
    <w:p w:rsidR="0055135E" w:rsidRPr="0055135E" w:rsidRDefault="0055135E" w:rsidP="0055135E">
      <w:pPr>
        <w:spacing w:line="440" w:lineRule="exact"/>
        <w:rPr>
          <w:rFonts w:ascii="宋体" w:hAnsi="宋体"/>
          <w:b/>
          <w:sz w:val="24"/>
        </w:rPr>
      </w:pPr>
      <w:r w:rsidRPr="0055135E">
        <w:rPr>
          <w:rFonts w:ascii="宋体" w:hAnsi="宋体" w:hint="eastAsia"/>
          <w:b/>
          <w:sz w:val="24"/>
        </w:rPr>
        <w:lastRenderedPageBreak/>
        <w:t>一、比选内容</w:t>
      </w:r>
    </w:p>
    <w:p w:rsidR="0055135E" w:rsidRPr="0055135E" w:rsidRDefault="0055135E" w:rsidP="0055135E">
      <w:pPr>
        <w:spacing w:line="440" w:lineRule="exact"/>
        <w:ind w:firstLineChars="250" w:firstLine="600"/>
        <w:rPr>
          <w:rFonts w:ascii="宋体" w:hAnsi="宋体"/>
          <w:sz w:val="24"/>
          <w:szCs w:val="22"/>
        </w:rPr>
      </w:pPr>
      <w:r w:rsidRPr="0055135E">
        <w:rPr>
          <w:rFonts w:ascii="宋体" w:hAnsi="宋体" w:hint="eastAsia"/>
          <w:sz w:val="24"/>
          <w:szCs w:val="22"/>
        </w:rPr>
        <w:t>1、工程地点：南通市垃圾处理中心（</w:t>
      </w:r>
      <w:r w:rsidRPr="0055135E">
        <w:rPr>
          <w:rFonts w:ascii="Tahoma" w:hAnsi="Tahoma" w:cs="Tahoma" w:hint="eastAsia"/>
          <w:color w:val="333333"/>
          <w:kern w:val="0"/>
          <w:sz w:val="24"/>
        </w:rPr>
        <w:t>如皋市月江路西</w:t>
      </w:r>
      <w:r w:rsidRPr="0055135E">
        <w:rPr>
          <w:rFonts w:ascii="宋体" w:hAnsi="宋体" w:hint="eastAsia"/>
          <w:sz w:val="24"/>
          <w:szCs w:val="22"/>
        </w:rPr>
        <w:t>）</w:t>
      </w:r>
    </w:p>
    <w:p w:rsidR="0055135E" w:rsidRPr="0055135E" w:rsidRDefault="0055135E" w:rsidP="0055135E">
      <w:pPr>
        <w:spacing w:line="440" w:lineRule="exact"/>
        <w:ind w:firstLineChars="250" w:firstLine="600"/>
        <w:rPr>
          <w:rFonts w:ascii="宋体" w:hAnsi="宋体"/>
          <w:sz w:val="24"/>
          <w:szCs w:val="22"/>
        </w:rPr>
      </w:pPr>
      <w:r w:rsidRPr="0055135E">
        <w:rPr>
          <w:rFonts w:ascii="宋体" w:hAnsi="宋体" w:hint="eastAsia"/>
          <w:sz w:val="24"/>
          <w:szCs w:val="22"/>
        </w:rPr>
        <w:t>2、资金来源：财政</w:t>
      </w:r>
    </w:p>
    <w:p w:rsidR="0055135E" w:rsidRPr="0055135E" w:rsidRDefault="0055135E" w:rsidP="0055135E">
      <w:pPr>
        <w:spacing w:line="440" w:lineRule="exact"/>
        <w:rPr>
          <w:rFonts w:ascii="宋体" w:hAnsi="宋体"/>
          <w:b/>
          <w:sz w:val="24"/>
        </w:rPr>
      </w:pPr>
      <w:r w:rsidRPr="0055135E">
        <w:rPr>
          <w:rFonts w:ascii="宋体" w:hAnsi="宋体" w:hint="eastAsia"/>
          <w:b/>
          <w:sz w:val="24"/>
        </w:rPr>
        <w:t>二、比选范围：</w:t>
      </w:r>
      <w:r w:rsidRPr="0055135E">
        <w:rPr>
          <w:rFonts w:ascii="宋体" w:hAnsi="宋体" w:hint="eastAsia"/>
          <w:sz w:val="24"/>
          <w:szCs w:val="20"/>
        </w:rPr>
        <w:t>南通市垃圾处理中心零星工程造价咨询和工程、货物、服务的招标代理。</w:t>
      </w:r>
    </w:p>
    <w:p w:rsidR="0055135E" w:rsidRPr="0055135E" w:rsidRDefault="0055135E" w:rsidP="0055135E">
      <w:pPr>
        <w:spacing w:line="440" w:lineRule="exact"/>
        <w:rPr>
          <w:rFonts w:ascii="宋体" w:hAnsi="宋体"/>
          <w:b/>
          <w:sz w:val="24"/>
        </w:rPr>
      </w:pPr>
      <w:r w:rsidRPr="0055135E">
        <w:rPr>
          <w:rFonts w:ascii="宋体" w:hAnsi="宋体" w:hint="eastAsia"/>
          <w:b/>
          <w:sz w:val="24"/>
        </w:rPr>
        <w:t>三、服务期</w:t>
      </w:r>
    </w:p>
    <w:p w:rsidR="0055135E" w:rsidRPr="0055135E" w:rsidRDefault="0055135E" w:rsidP="0055135E">
      <w:pPr>
        <w:widowControl/>
        <w:snapToGrid w:val="0"/>
        <w:spacing w:line="440" w:lineRule="exact"/>
        <w:ind w:firstLineChars="250" w:firstLine="600"/>
        <w:rPr>
          <w:rFonts w:ascii="宋体" w:hAnsi="宋体"/>
          <w:bCs/>
          <w:sz w:val="24"/>
        </w:rPr>
      </w:pPr>
      <w:r w:rsidRPr="0055135E">
        <w:rPr>
          <w:rFonts w:ascii="宋体" w:hAnsi="宋体" w:hint="eastAsia"/>
          <w:bCs/>
          <w:sz w:val="24"/>
        </w:rPr>
        <w:t>两年，自合同签订之日起。</w:t>
      </w:r>
    </w:p>
    <w:p w:rsidR="0055135E" w:rsidRPr="0055135E" w:rsidRDefault="0055135E" w:rsidP="0055135E">
      <w:pPr>
        <w:spacing w:line="440" w:lineRule="exact"/>
        <w:rPr>
          <w:rFonts w:ascii="宋体" w:hAnsi="宋体"/>
          <w:b/>
          <w:sz w:val="24"/>
        </w:rPr>
      </w:pPr>
      <w:r w:rsidRPr="0055135E">
        <w:rPr>
          <w:rFonts w:ascii="宋体" w:hAnsi="宋体" w:hint="eastAsia"/>
          <w:b/>
          <w:sz w:val="24"/>
        </w:rPr>
        <w:t>四、参选单位资格条件</w:t>
      </w:r>
    </w:p>
    <w:p w:rsidR="0055135E" w:rsidRPr="0055135E" w:rsidRDefault="0055135E" w:rsidP="0055135E">
      <w:pPr>
        <w:widowControl/>
        <w:wordWrap w:val="0"/>
        <w:spacing w:line="360" w:lineRule="atLeast"/>
        <w:ind w:firstLineChars="200" w:firstLine="480"/>
        <w:jc w:val="left"/>
        <w:rPr>
          <w:rFonts w:ascii="宋体" w:hAnsi="宋体"/>
          <w:sz w:val="24"/>
          <w:szCs w:val="20"/>
        </w:rPr>
      </w:pPr>
      <w:r w:rsidRPr="0055135E">
        <w:rPr>
          <w:rFonts w:ascii="宋体" w:hAnsi="宋体" w:hint="eastAsia"/>
          <w:sz w:val="24"/>
          <w:szCs w:val="20"/>
        </w:rPr>
        <w:t>1、参选单位需为在江苏政府采购网(www.ccgp-jiangsu.gov.cn)登记的单位；</w:t>
      </w:r>
    </w:p>
    <w:p w:rsidR="0055135E" w:rsidRPr="0055135E" w:rsidRDefault="0055135E" w:rsidP="0055135E">
      <w:pPr>
        <w:snapToGrid w:val="0"/>
        <w:spacing w:line="620" w:lineRule="exact"/>
        <w:ind w:firstLineChars="183" w:firstLine="439"/>
        <w:rPr>
          <w:rFonts w:ascii="宋体" w:hAnsi="宋体"/>
          <w:sz w:val="24"/>
          <w:szCs w:val="20"/>
        </w:rPr>
      </w:pPr>
      <w:r w:rsidRPr="0055135E">
        <w:rPr>
          <w:rFonts w:ascii="宋体" w:hAnsi="宋体" w:hint="eastAsia"/>
          <w:sz w:val="24"/>
          <w:szCs w:val="20"/>
        </w:rPr>
        <w:t>2、参选单位具备工程造价咨询乙级及以上资质。</w:t>
      </w:r>
    </w:p>
    <w:p w:rsidR="0055135E" w:rsidRPr="0055135E" w:rsidRDefault="0055135E" w:rsidP="0055135E">
      <w:pPr>
        <w:snapToGrid w:val="0"/>
        <w:spacing w:line="620" w:lineRule="exact"/>
        <w:ind w:firstLineChars="183" w:firstLine="439"/>
        <w:rPr>
          <w:rFonts w:ascii="宋体" w:hAnsi="宋体"/>
          <w:sz w:val="24"/>
          <w:szCs w:val="20"/>
        </w:rPr>
      </w:pPr>
      <w:r w:rsidRPr="0055135E">
        <w:rPr>
          <w:rFonts w:ascii="宋体" w:hAnsi="宋体" w:hint="eastAsia"/>
          <w:sz w:val="24"/>
          <w:szCs w:val="20"/>
        </w:rPr>
        <w:t>3、非南通地区（崇川区、港闸区、开发区）注册的单位需在南通地区（崇川区、港闸区、开发区）具有固定的办公场所；</w:t>
      </w:r>
    </w:p>
    <w:p w:rsidR="0055135E" w:rsidRPr="0055135E" w:rsidRDefault="0055135E" w:rsidP="0055135E">
      <w:pPr>
        <w:snapToGrid w:val="0"/>
        <w:spacing w:line="620" w:lineRule="exact"/>
        <w:ind w:firstLineChars="200" w:firstLine="480"/>
        <w:rPr>
          <w:rFonts w:ascii="宋体" w:hAnsi="宋体"/>
          <w:sz w:val="24"/>
          <w:szCs w:val="20"/>
        </w:rPr>
      </w:pPr>
      <w:r w:rsidRPr="0055135E">
        <w:rPr>
          <w:rFonts w:ascii="宋体" w:hAnsi="宋体" w:hint="eastAsia"/>
          <w:sz w:val="24"/>
          <w:szCs w:val="20"/>
        </w:rPr>
        <w:t>4、拟派本项目负责人具备注册造价工程师或中级及以上职称资格，并为本单位正式人员。</w:t>
      </w:r>
    </w:p>
    <w:p w:rsidR="00960FF4" w:rsidRPr="007D4572" w:rsidRDefault="0055135E">
      <w:pPr>
        <w:pStyle w:val="a5"/>
        <w:spacing w:line="44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五</w:t>
      </w:r>
      <w:r w:rsidR="007D4572" w:rsidRPr="007D4572">
        <w:rPr>
          <w:rFonts w:asciiTheme="majorEastAsia" w:eastAsiaTheme="majorEastAsia" w:hAnsiTheme="majorEastAsia" w:hint="eastAsia"/>
          <w:b/>
          <w:sz w:val="24"/>
          <w:szCs w:val="24"/>
        </w:rPr>
        <w:t>、比选要求</w:t>
      </w:r>
    </w:p>
    <w:p w:rsidR="00505B33" w:rsidRDefault="00505B33" w:rsidP="0055135E">
      <w:pPr>
        <w:snapToGrid w:val="0"/>
        <w:spacing w:line="360" w:lineRule="auto"/>
        <w:ind w:firstLineChars="183" w:firstLine="439"/>
        <w:rPr>
          <w:rFonts w:ascii="宋体" w:hAnsi="宋体"/>
          <w:sz w:val="24"/>
          <w:szCs w:val="20"/>
        </w:rPr>
      </w:pPr>
      <w:r>
        <w:rPr>
          <w:rFonts w:ascii="宋体" w:hAnsi="宋体" w:hint="eastAsia"/>
          <w:sz w:val="24"/>
          <w:szCs w:val="20"/>
        </w:rPr>
        <w:t>招标代理部分</w:t>
      </w:r>
    </w:p>
    <w:p w:rsidR="0055135E" w:rsidRPr="0055135E" w:rsidRDefault="0055135E" w:rsidP="0055135E">
      <w:pPr>
        <w:snapToGrid w:val="0"/>
        <w:spacing w:line="360" w:lineRule="auto"/>
        <w:ind w:firstLineChars="183" w:firstLine="439"/>
        <w:rPr>
          <w:rFonts w:ascii="宋体" w:hAnsi="宋体"/>
          <w:sz w:val="24"/>
          <w:szCs w:val="20"/>
        </w:rPr>
      </w:pPr>
      <w:r w:rsidRPr="0055135E">
        <w:rPr>
          <w:rFonts w:ascii="宋体" w:hAnsi="宋体" w:hint="eastAsia"/>
          <w:sz w:val="24"/>
          <w:szCs w:val="20"/>
        </w:rPr>
        <w:t>1、委托招标代理单位与委托单位及时进行代理事宜的沟通。</w:t>
      </w:r>
    </w:p>
    <w:p w:rsidR="0055135E" w:rsidRPr="0055135E" w:rsidRDefault="0055135E" w:rsidP="0055135E">
      <w:pPr>
        <w:snapToGrid w:val="0"/>
        <w:spacing w:line="360" w:lineRule="auto"/>
        <w:ind w:firstLineChars="183" w:firstLine="439"/>
        <w:rPr>
          <w:rFonts w:ascii="宋体" w:hAnsi="宋体"/>
          <w:sz w:val="24"/>
          <w:szCs w:val="20"/>
        </w:rPr>
      </w:pPr>
      <w:r w:rsidRPr="0055135E">
        <w:rPr>
          <w:rFonts w:ascii="宋体" w:hAnsi="宋体" w:hint="eastAsia"/>
          <w:sz w:val="24"/>
          <w:szCs w:val="20"/>
        </w:rPr>
        <w:t>2、委托招标代理单位必须按委托单位的时间要求及时完成每个委托代理招标物资采购招标文件的编制；每个委托代理招标项目组织答疑，组织开标、评标、定标，以及协调合同的签订等招标代理工作。</w:t>
      </w:r>
    </w:p>
    <w:p w:rsidR="0055135E" w:rsidRPr="0055135E" w:rsidRDefault="0055135E" w:rsidP="0055135E">
      <w:pPr>
        <w:snapToGrid w:val="0"/>
        <w:spacing w:line="360" w:lineRule="auto"/>
        <w:ind w:firstLineChars="183" w:firstLine="439"/>
        <w:rPr>
          <w:rFonts w:ascii="宋体" w:hAnsi="宋体"/>
          <w:sz w:val="24"/>
          <w:szCs w:val="20"/>
        </w:rPr>
      </w:pPr>
      <w:r w:rsidRPr="0055135E">
        <w:rPr>
          <w:rFonts w:ascii="宋体" w:hAnsi="宋体" w:hint="eastAsia"/>
          <w:sz w:val="24"/>
          <w:szCs w:val="20"/>
        </w:rPr>
        <w:t>3、委托招标代理单位负责招标文件的发售，发售费用归委托招标代理单位所有。</w:t>
      </w:r>
    </w:p>
    <w:p w:rsidR="0055135E" w:rsidRPr="0055135E" w:rsidRDefault="0055135E" w:rsidP="0055135E">
      <w:pPr>
        <w:snapToGrid w:val="0"/>
        <w:spacing w:line="360" w:lineRule="auto"/>
        <w:ind w:firstLineChars="183" w:firstLine="439"/>
        <w:rPr>
          <w:rFonts w:ascii="宋体" w:hAnsi="宋体"/>
          <w:sz w:val="24"/>
          <w:szCs w:val="20"/>
        </w:rPr>
      </w:pPr>
      <w:r w:rsidRPr="0055135E">
        <w:rPr>
          <w:rFonts w:ascii="宋体" w:hAnsi="宋体" w:hint="eastAsia"/>
          <w:sz w:val="24"/>
          <w:szCs w:val="20"/>
        </w:rPr>
        <w:t>4、委托招标代理单位在代理期间所涉及的交通工具以及食宿费用一律自行解决。</w:t>
      </w:r>
    </w:p>
    <w:p w:rsidR="0055135E" w:rsidRPr="0055135E" w:rsidRDefault="0055135E" w:rsidP="0055135E">
      <w:pPr>
        <w:snapToGrid w:val="0"/>
        <w:spacing w:line="360" w:lineRule="auto"/>
        <w:ind w:firstLineChars="183" w:firstLine="439"/>
        <w:rPr>
          <w:rFonts w:ascii="宋体" w:hAnsi="宋体"/>
          <w:sz w:val="24"/>
          <w:szCs w:val="20"/>
        </w:rPr>
      </w:pPr>
      <w:r w:rsidRPr="0055135E">
        <w:rPr>
          <w:rFonts w:ascii="宋体" w:hAnsi="宋体" w:hint="eastAsia"/>
          <w:sz w:val="24"/>
          <w:szCs w:val="20"/>
        </w:rPr>
        <w:t>5、招标代理工作结束后十五天内提供一份全套代理资料书面文件，归还委托单位提供的所有资料。</w:t>
      </w:r>
    </w:p>
    <w:p w:rsidR="0055135E" w:rsidRDefault="0055135E" w:rsidP="0055135E">
      <w:pPr>
        <w:snapToGrid w:val="0"/>
        <w:spacing w:line="360" w:lineRule="auto"/>
        <w:ind w:firstLineChars="183" w:firstLine="439"/>
        <w:rPr>
          <w:rFonts w:ascii="宋体" w:hAnsi="宋体"/>
          <w:sz w:val="24"/>
          <w:szCs w:val="20"/>
        </w:rPr>
      </w:pPr>
      <w:r w:rsidRPr="0055135E">
        <w:rPr>
          <w:rFonts w:ascii="宋体" w:hAnsi="宋体" w:hint="eastAsia"/>
          <w:sz w:val="24"/>
          <w:szCs w:val="20"/>
        </w:rPr>
        <w:t>6、委托招标代理单位如不能满足委托单位的代理要求，则双方协商解决，协商不成，双方均有权解除委托代理招标协议。</w:t>
      </w:r>
    </w:p>
    <w:p w:rsidR="00505B33" w:rsidRDefault="00505B33" w:rsidP="0055135E">
      <w:pPr>
        <w:snapToGrid w:val="0"/>
        <w:spacing w:line="360" w:lineRule="auto"/>
        <w:ind w:firstLineChars="183" w:firstLine="439"/>
        <w:rPr>
          <w:rFonts w:ascii="宋体" w:hAnsi="宋体"/>
          <w:sz w:val="24"/>
          <w:szCs w:val="20"/>
        </w:rPr>
      </w:pPr>
      <w:r>
        <w:rPr>
          <w:rFonts w:ascii="宋体" w:hAnsi="宋体" w:hint="eastAsia"/>
          <w:sz w:val="24"/>
          <w:szCs w:val="20"/>
        </w:rPr>
        <w:lastRenderedPageBreak/>
        <w:t>造价咨询部分</w:t>
      </w:r>
    </w:p>
    <w:p w:rsidR="00505B33" w:rsidRPr="00505B33" w:rsidRDefault="00505B33" w:rsidP="00505B33">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1、招标控制价编制：根据国家或省级、行业建设主管部门颁发的有关计价依据和办法，以及拟定的招标文件，结合工程具体情况编制招标工程的工程量清单及招标控制价。</w:t>
      </w:r>
    </w:p>
    <w:p w:rsidR="00505B33" w:rsidRPr="00505B33" w:rsidRDefault="00505B33" w:rsidP="00505B33">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2.招标控制价审核：根据国家或省级、行业建设主管部门颁发的有关计价依据和办法，以及拟定的招标文件，结合工程具体情况审核招标工程的工程量清单及招标控制价。编制工程造价审核报告。</w:t>
      </w:r>
    </w:p>
    <w:p w:rsidR="00505B33" w:rsidRPr="00505B33" w:rsidRDefault="00505B33" w:rsidP="00505B33">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3.竣工决（结）算审计：</w:t>
      </w:r>
    </w:p>
    <w:p w:rsidR="00505B33" w:rsidRPr="00505B33" w:rsidRDefault="00505B33" w:rsidP="00505B33">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3.1.审查竣工图纸及相关资料的真实性，核查竣工资料与实物是否一致。依据工程图纸、工程签证资料和工程量计算规则等，审查工程量的真实性；</w:t>
      </w:r>
    </w:p>
    <w:p w:rsidR="00505B33" w:rsidRPr="00505B33" w:rsidRDefault="00505B33" w:rsidP="00505B33">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3.2.审查设计变更手续是否完备，变更是否必要、真实，签证资料是否真实、准确；</w:t>
      </w:r>
    </w:p>
    <w:p w:rsidR="00505B33" w:rsidRPr="00505B33" w:rsidRDefault="00505B33" w:rsidP="00505B33">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3.3.审查工程结算是否依据招标文件、投标承诺、施工合同及有关工程定额、取费标准等编制，工程结算是否准确；</w:t>
      </w:r>
    </w:p>
    <w:p w:rsidR="00505B33" w:rsidRPr="00505B33" w:rsidRDefault="00505B33" w:rsidP="00505B33">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3.4.审查建设项目设备、材料是否按规定进行采购，采购价格是否真实、合理；</w:t>
      </w:r>
    </w:p>
    <w:p w:rsidR="00505B33" w:rsidRPr="00505B33" w:rsidRDefault="00505B33" w:rsidP="00505B33">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3.5.</w:t>
      </w:r>
      <w:proofErr w:type="gramStart"/>
      <w:r w:rsidRPr="00505B33">
        <w:rPr>
          <w:rFonts w:asciiTheme="majorEastAsia" w:eastAsiaTheme="majorEastAsia" w:hAnsiTheme="majorEastAsia" w:hint="eastAsia"/>
          <w:sz w:val="24"/>
        </w:rPr>
        <w:t>审查甲供材料</w:t>
      </w:r>
      <w:proofErr w:type="gramEnd"/>
      <w:r w:rsidRPr="00505B33">
        <w:rPr>
          <w:rFonts w:asciiTheme="majorEastAsia" w:eastAsiaTheme="majorEastAsia" w:hAnsiTheme="majorEastAsia" w:hint="eastAsia"/>
          <w:sz w:val="24"/>
        </w:rPr>
        <w:t>、水电费等结算是否真实、准确；</w:t>
      </w:r>
    </w:p>
    <w:p w:rsidR="00505B33" w:rsidRPr="00505B33" w:rsidRDefault="00505B33" w:rsidP="00505B33">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3.6.法律、法规、规章要求审计的其它事项。</w:t>
      </w:r>
    </w:p>
    <w:p w:rsidR="00960FF4" w:rsidRPr="007D4572" w:rsidRDefault="007D4572">
      <w:pPr>
        <w:pStyle w:val="a5"/>
        <w:spacing w:line="440" w:lineRule="exact"/>
        <w:rPr>
          <w:rFonts w:asciiTheme="majorEastAsia" w:eastAsiaTheme="majorEastAsia" w:hAnsiTheme="majorEastAsia"/>
          <w:b/>
          <w:sz w:val="24"/>
          <w:szCs w:val="24"/>
        </w:rPr>
      </w:pPr>
      <w:r w:rsidRPr="007D4572">
        <w:rPr>
          <w:rFonts w:asciiTheme="majorEastAsia" w:eastAsiaTheme="majorEastAsia" w:hAnsiTheme="majorEastAsia" w:hint="eastAsia"/>
          <w:b/>
          <w:sz w:val="24"/>
          <w:szCs w:val="24"/>
        </w:rPr>
        <w:t>六、参选文件要求</w:t>
      </w:r>
    </w:p>
    <w:p w:rsidR="00960FF4" w:rsidRPr="007D4572" w:rsidRDefault="007D4572">
      <w:pPr>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1、参选人应认真阅读比选文件的所有内容，未按比选文件要求编制的参选文件将被拒绝。参选人应充分考虑参选文件制作过程中的数据变化因素，检查确认参选文件内容的正确完整和对比</w:t>
      </w:r>
      <w:proofErr w:type="gramStart"/>
      <w:r w:rsidRPr="007D4572">
        <w:rPr>
          <w:rFonts w:asciiTheme="majorEastAsia" w:eastAsiaTheme="majorEastAsia" w:hAnsiTheme="majorEastAsia" w:hint="eastAsia"/>
          <w:sz w:val="24"/>
        </w:rPr>
        <w:t>选文件</w:t>
      </w:r>
      <w:proofErr w:type="gramEnd"/>
      <w:r w:rsidRPr="007D4572">
        <w:rPr>
          <w:rFonts w:asciiTheme="majorEastAsia" w:eastAsiaTheme="majorEastAsia" w:hAnsiTheme="majorEastAsia" w:hint="eastAsia"/>
          <w:sz w:val="24"/>
        </w:rPr>
        <w:t>的响应程度。</w:t>
      </w:r>
    </w:p>
    <w:p w:rsidR="00960FF4" w:rsidRPr="007D4572" w:rsidRDefault="007D4572">
      <w:pPr>
        <w:pStyle w:val="a4"/>
        <w:adjustRightInd w:val="0"/>
        <w:snapToGrid w:val="0"/>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2、参选文件应包括资格审查材料、</w:t>
      </w:r>
      <w:r w:rsidR="004E4A06" w:rsidRPr="007D4572">
        <w:rPr>
          <w:rFonts w:asciiTheme="majorEastAsia" w:eastAsiaTheme="majorEastAsia" w:hAnsiTheme="majorEastAsia" w:hint="eastAsia"/>
          <w:sz w:val="24"/>
        </w:rPr>
        <w:t>技术标、</w:t>
      </w:r>
      <w:r w:rsidRPr="007D4572">
        <w:rPr>
          <w:rFonts w:asciiTheme="majorEastAsia" w:eastAsiaTheme="majorEastAsia" w:hAnsiTheme="majorEastAsia" w:hint="eastAsia"/>
          <w:sz w:val="24"/>
        </w:rPr>
        <w:t>商务报价，具体如下：</w:t>
      </w:r>
    </w:p>
    <w:p w:rsidR="00960FF4" w:rsidRPr="007D4572" w:rsidRDefault="007D4572">
      <w:pPr>
        <w:pStyle w:val="a4"/>
        <w:adjustRightInd w:val="0"/>
        <w:snapToGrid w:val="0"/>
        <w:spacing w:line="440" w:lineRule="exact"/>
        <w:ind w:firstLineChars="200" w:firstLine="480"/>
        <w:rPr>
          <w:rFonts w:asciiTheme="majorEastAsia" w:eastAsiaTheme="majorEastAsia" w:hAnsiTheme="majorEastAsia"/>
          <w:bCs/>
          <w:sz w:val="24"/>
        </w:rPr>
      </w:pPr>
      <w:r w:rsidRPr="007D4572">
        <w:rPr>
          <w:rFonts w:asciiTheme="majorEastAsia" w:eastAsiaTheme="majorEastAsia" w:hAnsiTheme="majorEastAsia" w:hint="eastAsia"/>
          <w:bCs/>
          <w:sz w:val="24"/>
        </w:rPr>
        <w:t>2.1、资格审查材料</w:t>
      </w:r>
    </w:p>
    <w:p w:rsidR="004E4A06" w:rsidRPr="007D4572" w:rsidRDefault="004E4A06" w:rsidP="004E4A06">
      <w:pPr>
        <w:snapToGrid w:val="0"/>
        <w:spacing w:line="42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1）法定代表人参加投标的，必须提供本人身份证原件的复印件（须加盖公章）；非法定代表人参加的，必须提供法定代表人签名或盖章的授权委托书及被委托授权人身份证这两项原件的复印件（须加盖公章）；</w:t>
      </w:r>
    </w:p>
    <w:p w:rsidR="004E4A06" w:rsidRPr="004E4A06" w:rsidRDefault="004E4A06" w:rsidP="004E4A06">
      <w:pPr>
        <w:snapToGrid w:val="0"/>
        <w:spacing w:line="42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（2）</w:t>
      </w:r>
      <w:r w:rsidRPr="004E4A06">
        <w:rPr>
          <w:rFonts w:asciiTheme="majorEastAsia" w:eastAsiaTheme="majorEastAsia" w:hAnsiTheme="majorEastAsia" w:hint="eastAsia"/>
          <w:sz w:val="24"/>
        </w:rPr>
        <w:tab/>
      </w:r>
      <w:r w:rsidRPr="007D4572">
        <w:rPr>
          <w:rFonts w:asciiTheme="majorEastAsia" w:eastAsiaTheme="majorEastAsia" w:hAnsiTheme="majorEastAsia" w:hint="eastAsia"/>
          <w:sz w:val="24"/>
        </w:rPr>
        <w:t>参选单位</w:t>
      </w:r>
      <w:r w:rsidRPr="004E4A06">
        <w:rPr>
          <w:rFonts w:asciiTheme="majorEastAsia" w:eastAsiaTheme="majorEastAsia" w:hAnsiTheme="majorEastAsia" w:hint="eastAsia"/>
          <w:sz w:val="24"/>
        </w:rPr>
        <w:t>营业执照（副本）、企业基本账户开户许可证</w:t>
      </w:r>
      <w:r w:rsidR="00F758EE">
        <w:rPr>
          <w:rFonts w:asciiTheme="majorEastAsia" w:eastAsiaTheme="majorEastAsia" w:hAnsiTheme="majorEastAsia" w:hint="eastAsia"/>
          <w:sz w:val="24"/>
        </w:rPr>
        <w:t>、资质证书</w:t>
      </w:r>
      <w:r w:rsidR="00EB66D2">
        <w:rPr>
          <w:rFonts w:asciiTheme="majorEastAsia" w:eastAsiaTheme="majorEastAsia" w:hAnsiTheme="majorEastAsia" w:hint="eastAsia"/>
          <w:sz w:val="24"/>
        </w:rPr>
        <w:t>、</w:t>
      </w:r>
      <w:r w:rsidRPr="004E4A06">
        <w:rPr>
          <w:rFonts w:asciiTheme="majorEastAsia" w:eastAsiaTheme="majorEastAsia" w:hAnsiTheme="majorEastAsia" w:hint="eastAsia"/>
          <w:sz w:val="24"/>
        </w:rPr>
        <w:t>复印件；</w:t>
      </w:r>
    </w:p>
    <w:p w:rsidR="00EB66D2" w:rsidRDefault="004E4A06" w:rsidP="004E4A06">
      <w:pPr>
        <w:snapToGrid w:val="0"/>
        <w:spacing w:line="42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（3）</w:t>
      </w:r>
      <w:r w:rsidR="00EB66D2">
        <w:rPr>
          <w:rFonts w:asciiTheme="majorEastAsia" w:eastAsiaTheme="majorEastAsia" w:hAnsiTheme="majorEastAsia" w:hint="eastAsia"/>
          <w:sz w:val="24"/>
        </w:rPr>
        <w:t>经江苏省政府采购</w:t>
      </w:r>
      <w:proofErr w:type="gramStart"/>
      <w:r w:rsidR="00EB66D2">
        <w:rPr>
          <w:rFonts w:asciiTheme="majorEastAsia" w:eastAsiaTheme="majorEastAsia" w:hAnsiTheme="majorEastAsia" w:hint="eastAsia"/>
          <w:sz w:val="24"/>
        </w:rPr>
        <w:t>网登记</w:t>
      </w:r>
      <w:proofErr w:type="gramEnd"/>
      <w:r w:rsidR="00EB66D2">
        <w:rPr>
          <w:rFonts w:asciiTheme="majorEastAsia" w:eastAsiaTheme="majorEastAsia" w:hAnsiTheme="majorEastAsia" w:hint="eastAsia"/>
          <w:sz w:val="24"/>
        </w:rPr>
        <w:t>的查询证明材料；</w:t>
      </w:r>
    </w:p>
    <w:p w:rsidR="004E4A06" w:rsidRPr="004E4A06" w:rsidRDefault="00EB66D2" w:rsidP="004E4A06">
      <w:pPr>
        <w:snapToGrid w:val="0"/>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sidR="004E4A06" w:rsidRPr="004E4A06">
        <w:rPr>
          <w:rFonts w:asciiTheme="majorEastAsia" w:eastAsiaTheme="majorEastAsia" w:hAnsiTheme="majorEastAsia" w:hint="eastAsia"/>
          <w:sz w:val="24"/>
        </w:rPr>
        <w:t>拟派项目负责人的</w:t>
      </w:r>
      <w:r w:rsidR="00F758EE">
        <w:rPr>
          <w:rFonts w:asciiTheme="majorEastAsia" w:eastAsiaTheme="majorEastAsia" w:hAnsiTheme="majorEastAsia" w:hint="eastAsia"/>
          <w:sz w:val="24"/>
        </w:rPr>
        <w:t>资格证书</w:t>
      </w:r>
      <w:r w:rsidR="004E4A06" w:rsidRPr="004E4A06">
        <w:rPr>
          <w:rFonts w:asciiTheme="majorEastAsia" w:eastAsiaTheme="majorEastAsia" w:hAnsiTheme="majorEastAsia" w:hint="eastAsia"/>
          <w:sz w:val="24"/>
        </w:rPr>
        <w:t>复印件</w:t>
      </w:r>
    </w:p>
    <w:p w:rsidR="00EB66D2" w:rsidRPr="00EB66D2" w:rsidRDefault="004E4A06" w:rsidP="00EB66D2">
      <w:pPr>
        <w:snapToGrid w:val="0"/>
        <w:spacing w:line="42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w:t>
      </w:r>
      <w:r w:rsidR="00EB66D2">
        <w:rPr>
          <w:rFonts w:asciiTheme="majorEastAsia" w:eastAsiaTheme="majorEastAsia" w:hAnsiTheme="majorEastAsia" w:hint="eastAsia"/>
          <w:sz w:val="24"/>
        </w:rPr>
        <w:t>5</w:t>
      </w:r>
      <w:r w:rsidRPr="007D4572">
        <w:rPr>
          <w:rFonts w:asciiTheme="majorEastAsia" w:eastAsiaTheme="majorEastAsia" w:hAnsiTheme="majorEastAsia" w:hint="eastAsia"/>
          <w:sz w:val="24"/>
        </w:rPr>
        <w:t>）</w:t>
      </w:r>
      <w:r w:rsidR="00EB66D2" w:rsidRPr="00EB66D2">
        <w:rPr>
          <w:rFonts w:asciiTheme="majorEastAsia" w:eastAsiaTheme="majorEastAsia" w:hAnsiTheme="majorEastAsia" w:hint="eastAsia"/>
          <w:sz w:val="24"/>
        </w:rPr>
        <w:t>非南通地区（崇川区、港闸区、开发区）注册的单位需在南通地区（崇川区、港闸区、开发区）具有固定的办公场所</w:t>
      </w:r>
      <w:r w:rsidR="00EB66D2">
        <w:rPr>
          <w:rFonts w:asciiTheme="majorEastAsia" w:eastAsiaTheme="majorEastAsia" w:hAnsiTheme="majorEastAsia" w:hint="eastAsia"/>
          <w:sz w:val="24"/>
        </w:rPr>
        <w:t>，</w:t>
      </w:r>
      <w:r w:rsidR="00EB66D2" w:rsidRPr="00EB66D2">
        <w:rPr>
          <w:rFonts w:asciiTheme="majorEastAsia" w:eastAsiaTheme="majorEastAsia" w:hAnsiTheme="majorEastAsia" w:hint="eastAsia"/>
          <w:sz w:val="24"/>
        </w:rPr>
        <w:t>提供场所地点、产权证明或房屋租赁协议。</w:t>
      </w:r>
    </w:p>
    <w:p w:rsidR="00EB66D2" w:rsidRPr="00EB66D2" w:rsidRDefault="00EB66D2" w:rsidP="004E4A06">
      <w:pPr>
        <w:snapToGrid w:val="0"/>
        <w:spacing w:line="420" w:lineRule="exact"/>
        <w:ind w:firstLineChars="200" w:firstLine="480"/>
        <w:rPr>
          <w:rFonts w:asciiTheme="majorEastAsia" w:eastAsiaTheme="majorEastAsia" w:hAnsiTheme="majorEastAsia"/>
          <w:sz w:val="24"/>
        </w:rPr>
      </w:pPr>
    </w:p>
    <w:p w:rsidR="004E4A06" w:rsidRPr="004E4A06" w:rsidRDefault="00EB66D2" w:rsidP="004E4A06">
      <w:pPr>
        <w:snapToGrid w:val="0"/>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（6）</w:t>
      </w:r>
      <w:r w:rsidR="00F758EE" w:rsidRPr="00624C54">
        <w:rPr>
          <w:rFonts w:asciiTheme="majorEastAsia" w:eastAsiaTheme="majorEastAsia" w:hAnsiTheme="majorEastAsia" w:hint="eastAsia"/>
          <w:sz w:val="24"/>
        </w:rPr>
        <w:t>承诺书。</w:t>
      </w:r>
      <w:r w:rsidR="00F758EE">
        <w:rPr>
          <w:rFonts w:asciiTheme="majorEastAsia" w:eastAsiaTheme="majorEastAsia" w:hAnsiTheme="majorEastAsia" w:hint="eastAsia"/>
          <w:sz w:val="24"/>
        </w:rPr>
        <w:t>（格式见本文件第十五条</w:t>
      </w:r>
      <w:r w:rsidR="00F758EE" w:rsidRPr="00624C54">
        <w:rPr>
          <w:rFonts w:asciiTheme="majorEastAsia" w:eastAsiaTheme="majorEastAsia" w:hAnsiTheme="majorEastAsia" w:hint="eastAsia"/>
          <w:sz w:val="24"/>
        </w:rPr>
        <w:t>）</w:t>
      </w:r>
    </w:p>
    <w:p w:rsidR="00960FF4" w:rsidRPr="007D4572" w:rsidRDefault="00842ECC" w:rsidP="004E4A06">
      <w:pPr>
        <w:pStyle w:val="a4"/>
        <w:adjustRightInd w:val="0"/>
        <w:snapToGrid w:val="0"/>
        <w:spacing w:line="440" w:lineRule="exact"/>
        <w:ind w:firstLineChars="150" w:firstLine="361"/>
        <w:rPr>
          <w:rFonts w:asciiTheme="majorEastAsia" w:eastAsiaTheme="majorEastAsia" w:hAnsiTheme="majorEastAsia"/>
          <w:b/>
          <w:sz w:val="24"/>
        </w:rPr>
      </w:pPr>
      <w:r>
        <w:rPr>
          <w:rFonts w:asciiTheme="majorEastAsia" w:eastAsiaTheme="majorEastAsia" w:hAnsiTheme="majorEastAsia" w:hint="eastAsia"/>
          <w:b/>
          <w:sz w:val="24"/>
        </w:rPr>
        <w:t>以上资料需加盖参选单位公章</w:t>
      </w:r>
      <w:r w:rsidR="007D4572" w:rsidRPr="007D4572">
        <w:rPr>
          <w:rFonts w:asciiTheme="majorEastAsia" w:eastAsiaTheme="majorEastAsia" w:hAnsiTheme="majorEastAsia" w:hint="eastAsia"/>
          <w:b/>
          <w:sz w:val="24"/>
        </w:rPr>
        <w:t>。</w:t>
      </w:r>
    </w:p>
    <w:p w:rsidR="00960FF4" w:rsidRPr="007D4572" w:rsidRDefault="007D4572">
      <w:pPr>
        <w:spacing w:line="360" w:lineRule="auto"/>
        <w:ind w:firstLine="500"/>
        <w:rPr>
          <w:rFonts w:asciiTheme="majorEastAsia" w:eastAsiaTheme="majorEastAsia" w:hAnsiTheme="majorEastAsia"/>
          <w:b/>
          <w:kern w:val="0"/>
          <w:sz w:val="24"/>
        </w:rPr>
      </w:pPr>
      <w:r w:rsidRPr="007D4572">
        <w:rPr>
          <w:rFonts w:asciiTheme="majorEastAsia" w:eastAsiaTheme="majorEastAsia" w:hAnsiTheme="majorEastAsia" w:hint="eastAsia"/>
          <w:b/>
          <w:kern w:val="0"/>
          <w:sz w:val="24"/>
        </w:rPr>
        <w:t>资格审查通过的参选人方可进入</w:t>
      </w:r>
      <w:r w:rsidR="004E4A06" w:rsidRPr="007D4572">
        <w:rPr>
          <w:rFonts w:asciiTheme="majorEastAsia" w:eastAsiaTheme="majorEastAsia" w:hAnsiTheme="majorEastAsia" w:hint="eastAsia"/>
          <w:b/>
          <w:kern w:val="0"/>
          <w:sz w:val="24"/>
        </w:rPr>
        <w:t>技术</w:t>
      </w:r>
      <w:r w:rsidRPr="007D4572">
        <w:rPr>
          <w:rFonts w:asciiTheme="majorEastAsia" w:eastAsiaTheme="majorEastAsia" w:hAnsiTheme="majorEastAsia" w:hint="eastAsia"/>
          <w:b/>
          <w:kern w:val="0"/>
          <w:sz w:val="24"/>
        </w:rPr>
        <w:t>标的评审。</w:t>
      </w:r>
    </w:p>
    <w:p w:rsidR="004E4A06" w:rsidRPr="007D4572" w:rsidRDefault="007D4572" w:rsidP="004E4A06">
      <w:pPr>
        <w:pStyle w:val="a4"/>
        <w:adjustRightInd w:val="0"/>
        <w:snapToGrid w:val="0"/>
        <w:spacing w:line="360" w:lineRule="auto"/>
        <w:ind w:firstLineChars="200" w:firstLine="480"/>
        <w:rPr>
          <w:rFonts w:asciiTheme="majorEastAsia" w:eastAsiaTheme="majorEastAsia" w:hAnsiTheme="majorEastAsia"/>
          <w:bCs/>
          <w:sz w:val="24"/>
        </w:rPr>
      </w:pPr>
      <w:r w:rsidRPr="007D4572">
        <w:rPr>
          <w:rFonts w:asciiTheme="majorEastAsia" w:eastAsiaTheme="majorEastAsia" w:hAnsiTheme="majorEastAsia" w:hint="eastAsia"/>
          <w:bCs/>
          <w:sz w:val="24"/>
        </w:rPr>
        <w:t>2.2</w:t>
      </w:r>
      <w:r w:rsidR="004E4A06" w:rsidRPr="007D4572">
        <w:rPr>
          <w:rFonts w:asciiTheme="majorEastAsia" w:eastAsiaTheme="majorEastAsia" w:hAnsiTheme="majorEastAsia" w:hint="eastAsia"/>
          <w:bCs/>
          <w:sz w:val="24"/>
        </w:rPr>
        <w:t>技术标包括</w:t>
      </w:r>
    </w:p>
    <w:p w:rsidR="004E4A06" w:rsidRPr="004E4A06" w:rsidRDefault="004E4A06" w:rsidP="004E4A06">
      <w:pPr>
        <w:widowControl/>
        <w:snapToGrid w:val="0"/>
        <w:spacing w:line="360" w:lineRule="auto"/>
        <w:ind w:firstLineChars="200" w:firstLine="480"/>
        <w:jc w:val="left"/>
        <w:outlineLvl w:val="3"/>
        <w:rPr>
          <w:rFonts w:asciiTheme="majorEastAsia" w:eastAsiaTheme="majorEastAsia" w:hAnsiTheme="majorEastAsia"/>
          <w:bCs/>
          <w:sz w:val="24"/>
        </w:rPr>
      </w:pPr>
      <w:r w:rsidRPr="007D4572">
        <w:rPr>
          <w:rFonts w:asciiTheme="majorEastAsia" w:eastAsiaTheme="majorEastAsia" w:hAnsiTheme="majorEastAsia" w:hint="eastAsia"/>
          <w:bCs/>
          <w:sz w:val="24"/>
        </w:rPr>
        <w:t>(1)比选</w:t>
      </w:r>
      <w:r w:rsidRPr="004E4A06">
        <w:rPr>
          <w:rFonts w:asciiTheme="majorEastAsia" w:eastAsiaTheme="majorEastAsia" w:hAnsiTheme="majorEastAsia" w:hint="eastAsia"/>
          <w:bCs/>
          <w:sz w:val="24"/>
        </w:rPr>
        <w:t>办法中技术标中所需提供证明材料</w:t>
      </w:r>
      <w:r w:rsidR="00624C54">
        <w:rPr>
          <w:rFonts w:asciiTheme="majorEastAsia" w:eastAsiaTheme="majorEastAsia" w:hAnsiTheme="majorEastAsia" w:hint="eastAsia"/>
          <w:bCs/>
          <w:sz w:val="24"/>
        </w:rPr>
        <w:t>、方案</w:t>
      </w:r>
      <w:r w:rsidRPr="004E4A06">
        <w:rPr>
          <w:rFonts w:asciiTheme="majorEastAsia" w:eastAsiaTheme="majorEastAsia" w:hAnsiTheme="majorEastAsia" w:hint="eastAsia"/>
          <w:bCs/>
          <w:sz w:val="24"/>
        </w:rPr>
        <w:t>。</w:t>
      </w:r>
    </w:p>
    <w:p w:rsidR="00960FF4" w:rsidRPr="007D4572" w:rsidRDefault="004E4A06" w:rsidP="004E4A06">
      <w:pPr>
        <w:pStyle w:val="a4"/>
        <w:adjustRightInd w:val="0"/>
        <w:snapToGrid w:val="0"/>
        <w:spacing w:line="360" w:lineRule="auto"/>
        <w:ind w:firstLineChars="200" w:firstLine="480"/>
        <w:rPr>
          <w:rFonts w:asciiTheme="majorEastAsia" w:eastAsiaTheme="majorEastAsia" w:hAnsiTheme="majorEastAsia"/>
          <w:bCs/>
          <w:sz w:val="24"/>
        </w:rPr>
      </w:pPr>
      <w:r w:rsidRPr="007D4572">
        <w:rPr>
          <w:rFonts w:asciiTheme="majorEastAsia" w:eastAsiaTheme="majorEastAsia" w:hAnsiTheme="majorEastAsia" w:hint="eastAsia"/>
          <w:bCs/>
          <w:sz w:val="24"/>
        </w:rPr>
        <w:t>2.3</w:t>
      </w:r>
      <w:r w:rsidR="007D4572" w:rsidRPr="007D4572">
        <w:rPr>
          <w:rFonts w:asciiTheme="majorEastAsia" w:eastAsiaTheme="majorEastAsia" w:hAnsiTheme="majorEastAsia" w:hint="eastAsia"/>
          <w:bCs/>
          <w:sz w:val="24"/>
        </w:rPr>
        <w:t>商务报价包括：</w:t>
      </w:r>
    </w:p>
    <w:p w:rsidR="00960FF4" w:rsidRPr="007D4572" w:rsidRDefault="007D4572" w:rsidP="002139C9">
      <w:pPr>
        <w:adjustRightInd w:val="0"/>
        <w:snapToGrid w:val="0"/>
        <w:spacing w:line="360" w:lineRule="auto"/>
        <w:ind w:firstLineChars="199" w:firstLine="478"/>
        <w:jc w:val="left"/>
        <w:rPr>
          <w:rFonts w:asciiTheme="majorEastAsia" w:eastAsiaTheme="majorEastAsia" w:hAnsiTheme="majorEastAsia"/>
          <w:bCs/>
          <w:sz w:val="24"/>
        </w:rPr>
      </w:pPr>
      <w:r w:rsidRPr="007D4572">
        <w:rPr>
          <w:rFonts w:asciiTheme="majorEastAsia" w:eastAsiaTheme="majorEastAsia" w:hAnsiTheme="majorEastAsia" w:hint="eastAsia"/>
          <w:bCs/>
          <w:sz w:val="24"/>
        </w:rPr>
        <w:t>(</w:t>
      </w:r>
      <w:r w:rsidR="004E4A06" w:rsidRPr="007D4572">
        <w:rPr>
          <w:rFonts w:asciiTheme="majorEastAsia" w:eastAsiaTheme="majorEastAsia" w:hAnsiTheme="majorEastAsia" w:hint="eastAsia"/>
          <w:bCs/>
          <w:sz w:val="24"/>
        </w:rPr>
        <w:t>1</w:t>
      </w:r>
      <w:r w:rsidRPr="007D4572">
        <w:rPr>
          <w:rFonts w:asciiTheme="majorEastAsia" w:eastAsiaTheme="majorEastAsia" w:hAnsiTheme="majorEastAsia" w:hint="eastAsia"/>
          <w:bCs/>
          <w:sz w:val="24"/>
        </w:rPr>
        <w:t>)参选函（格式详见第三章）</w:t>
      </w:r>
      <w:r w:rsidR="00DD0567">
        <w:rPr>
          <w:rFonts w:asciiTheme="majorEastAsia" w:eastAsiaTheme="majorEastAsia" w:hAnsiTheme="majorEastAsia" w:hint="eastAsia"/>
          <w:bCs/>
          <w:sz w:val="24"/>
        </w:rPr>
        <w:t>。</w:t>
      </w:r>
    </w:p>
    <w:p w:rsidR="00960FF4" w:rsidRPr="007D4572" w:rsidRDefault="007D4572">
      <w:pPr>
        <w:adjustRightInd w:val="0"/>
        <w:snapToGrid w:val="0"/>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 xml:space="preserve">3、比选文件提供的文件格式参选人必须使用，但表式可以按同样格式进行扩展。 </w:t>
      </w:r>
    </w:p>
    <w:p w:rsidR="00960FF4" w:rsidRPr="007D4572" w:rsidRDefault="007D4572">
      <w:pPr>
        <w:adjustRightInd w:val="0"/>
        <w:snapToGrid w:val="0"/>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4、参选文件正本须用不能擦去的墨水书写或打印，参选文件副本可以复印，其正、副本都应装订成册，并在封面上正确标明“正本”、“副本”字样。</w:t>
      </w:r>
    </w:p>
    <w:p w:rsidR="00960FF4" w:rsidRPr="007D4572" w:rsidRDefault="007D4572">
      <w:pPr>
        <w:adjustRightInd w:val="0"/>
        <w:snapToGrid w:val="0"/>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5、全套参选文件应无修改和行间插字。如有修改，须在修改处加盖参选人法定代表人或其代理人的印鉴。</w:t>
      </w:r>
    </w:p>
    <w:p w:rsidR="00960FF4" w:rsidRPr="007D4572" w:rsidRDefault="007D4572">
      <w:pPr>
        <w:adjustRightInd w:val="0"/>
        <w:snapToGrid w:val="0"/>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6、参选文件的密封与提交</w:t>
      </w:r>
    </w:p>
    <w:p w:rsidR="00960FF4" w:rsidRPr="007D4572" w:rsidRDefault="007D4572">
      <w:pPr>
        <w:adjustRightInd w:val="0"/>
        <w:snapToGrid w:val="0"/>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6.1参选人应准备</w:t>
      </w:r>
      <w:r w:rsidR="004E4A06" w:rsidRPr="007D4572">
        <w:rPr>
          <w:rFonts w:asciiTheme="majorEastAsia" w:eastAsiaTheme="majorEastAsia" w:hAnsiTheme="majorEastAsia" w:hint="eastAsia"/>
          <w:sz w:val="24"/>
          <w:u w:val="single"/>
        </w:rPr>
        <w:t>叁</w:t>
      </w:r>
      <w:r w:rsidRPr="007D4572">
        <w:rPr>
          <w:rFonts w:asciiTheme="majorEastAsia" w:eastAsiaTheme="majorEastAsia" w:hAnsiTheme="majorEastAsia" w:hint="eastAsia"/>
          <w:sz w:val="24"/>
        </w:rPr>
        <w:t>份完整的参选文件，其中正本</w:t>
      </w:r>
      <w:r w:rsidRPr="007D4572">
        <w:rPr>
          <w:rFonts w:asciiTheme="majorEastAsia" w:eastAsiaTheme="majorEastAsia" w:hAnsiTheme="majorEastAsia" w:hint="eastAsia"/>
          <w:sz w:val="24"/>
          <w:u w:val="single"/>
        </w:rPr>
        <w:t>壹</w:t>
      </w:r>
      <w:r w:rsidRPr="007D4572">
        <w:rPr>
          <w:rFonts w:asciiTheme="majorEastAsia" w:eastAsiaTheme="majorEastAsia" w:hAnsiTheme="majorEastAsia" w:hint="eastAsia"/>
          <w:sz w:val="24"/>
        </w:rPr>
        <w:t>份，副本</w:t>
      </w:r>
      <w:r w:rsidR="004E4A06" w:rsidRPr="007D4572">
        <w:rPr>
          <w:rFonts w:asciiTheme="majorEastAsia" w:eastAsiaTheme="majorEastAsia" w:hAnsiTheme="majorEastAsia" w:hint="eastAsia"/>
          <w:sz w:val="24"/>
          <w:u w:val="single"/>
        </w:rPr>
        <w:t>贰</w:t>
      </w:r>
      <w:r w:rsidRPr="007D4572">
        <w:rPr>
          <w:rFonts w:asciiTheme="majorEastAsia" w:eastAsiaTheme="majorEastAsia" w:hAnsiTheme="majorEastAsia" w:hint="eastAsia"/>
          <w:sz w:val="24"/>
        </w:rPr>
        <w:t>份，并标明“正本”或“副本”字样。</w:t>
      </w:r>
    </w:p>
    <w:p w:rsidR="00960FF4" w:rsidRPr="007D4572" w:rsidRDefault="007D4572">
      <w:pPr>
        <w:adjustRightInd w:val="0"/>
        <w:snapToGrid w:val="0"/>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6.2参选文件分</w:t>
      </w:r>
      <w:r w:rsidR="004E4A06" w:rsidRPr="007D4572">
        <w:rPr>
          <w:rFonts w:asciiTheme="majorEastAsia" w:eastAsiaTheme="majorEastAsia" w:hAnsiTheme="majorEastAsia" w:hint="eastAsia"/>
          <w:sz w:val="24"/>
        </w:rPr>
        <w:t>三</w:t>
      </w:r>
      <w:r w:rsidRPr="007D4572">
        <w:rPr>
          <w:rFonts w:asciiTheme="majorEastAsia" w:eastAsiaTheme="majorEastAsia" w:hAnsiTheme="majorEastAsia" w:hint="eastAsia"/>
          <w:sz w:val="24"/>
        </w:rPr>
        <w:t>册装订。第一册为资格审查材料，第二册为</w:t>
      </w:r>
      <w:r w:rsidR="004E4A06" w:rsidRPr="007D4572">
        <w:rPr>
          <w:rFonts w:asciiTheme="majorEastAsia" w:eastAsiaTheme="majorEastAsia" w:hAnsiTheme="majorEastAsia" w:hint="eastAsia"/>
          <w:sz w:val="24"/>
        </w:rPr>
        <w:t>技术标，第三册为</w:t>
      </w:r>
      <w:r w:rsidRPr="007D4572">
        <w:rPr>
          <w:rFonts w:asciiTheme="majorEastAsia" w:eastAsiaTheme="majorEastAsia" w:hAnsiTheme="majorEastAsia" w:hint="eastAsia"/>
          <w:sz w:val="24"/>
        </w:rPr>
        <w:t>商务标，以上</w:t>
      </w:r>
      <w:r w:rsidR="004E4A06" w:rsidRPr="007D4572">
        <w:rPr>
          <w:rFonts w:asciiTheme="majorEastAsia" w:eastAsiaTheme="majorEastAsia" w:hAnsiTheme="majorEastAsia" w:hint="eastAsia"/>
          <w:sz w:val="24"/>
        </w:rPr>
        <w:t>三</w:t>
      </w:r>
      <w:r w:rsidRPr="007D4572">
        <w:rPr>
          <w:rFonts w:asciiTheme="majorEastAsia" w:eastAsiaTheme="majorEastAsia" w:hAnsiTheme="majorEastAsia" w:hint="eastAsia"/>
          <w:sz w:val="24"/>
        </w:rPr>
        <w:t>册应分别密封，并在封袋标明“资格审查材料”</w:t>
      </w:r>
      <w:r w:rsidR="004E4A06" w:rsidRPr="007D4572">
        <w:rPr>
          <w:rFonts w:asciiTheme="majorEastAsia" w:eastAsiaTheme="majorEastAsia" w:hAnsiTheme="majorEastAsia" w:hint="eastAsia"/>
          <w:sz w:val="24"/>
        </w:rPr>
        <w:t>或“技术标”或</w:t>
      </w:r>
      <w:r w:rsidRPr="007D4572">
        <w:rPr>
          <w:rFonts w:asciiTheme="majorEastAsia" w:eastAsiaTheme="majorEastAsia" w:hAnsiTheme="majorEastAsia" w:hint="eastAsia"/>
          <w:sz w:val="24"/>
        </w:rPr>
        <w:t>“商务标”字样，均必须以显著标志密封，在封袋骑缝处加盖参选人单位章，并在封袋上写明比选人名称、比选项目名称及参选人名称。</w:t>
      </w:r>
    </w:p>
    <w:p w:rsidR="00960FF4" w:rsidRPr="007D4572" w:rsidRDefault="007D4572">
      <w:pPr>
        <w:adjustRightInd w:val="0"/>
        <w:snapToGrid w:val="0"/>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6.3参选人在开标现场递交参选文件时，参选人的法定代表人或其授权委托人必须携带</w:t>
      </w:r>
      <w:r w:rsidRPr="007D4572">
        <w:rPr>
          <w:rFonts w:asciiTheme="majorEastAsia" w:eastAsiaTheme="majorEastAsia" w:hAnsiTheme="majorEastAsia" w:hint="eastAsia"/>
          <w:b/>
          <w:sz w:val="24"/>
        </w:rPr>
        <w:t>授权委托书原件（如授权）、授权委托人身份证原件、参选保证金</w:t>
      </w:r>
      <w:r w:rsidR="0061508A">
        <w:rPr>
          <w:rFonts w:asciiTheme="majorEastAsia" w:eastAsiaTheme="majorEastAsia" w:hAnsiTheme="majorEastAsia" w:hint="eastAsia"/>
          <w:b/>
          <w:sz w:val="24"/>
        </w:rPr>
        <w:t>（</w:t>
      </w:r>
      <w:r w:rsidR="00F758EE">
        <w:rPr>
          <w:rFonts w:asciiTheme="majorEastAsia" w:eastAsiaTheme="majorEastAsia" w:hAnsiTheme="majorEastAsia" w:hint="eastAsia"/>
          <w:b/>
          <w:sz w:val="24"/>
        </w:rPr>
        <w:t>现金</w:t>
      </w:r>
      <w:r w:rsidR="0061508A">
        <w:rPr>
          <w:rFonts w:asciiTheme="majorEastAsia" w:eastAsiaTheme="majorEastAsia" w:hAnsiTheme="majorEastAsia" w:hint="eastAsia"/>
          <w:b/>
          <w:sz w:val="24"/>
        </w:rPr>
        <w:t>）</w:t>
      </w:r>
      <w:r w:rsidRPr="007D4572">
        <w:rPr>
          <w:rFonts w:asciiTheme="majorEastAsia" w:eastAsiaTheme="majorEastAsia" w:hAnsiTheme="majorEastAsia" w:hint="eastAsia"/>
          <w:sz w:val="24"/>
        </w:rPr>
        <w:t>准时参加开标会议，否则参选文件将被拒绝接收。逾期送达的或者非法定代表人或其授权代理人本人递交参选文件的，其参选文件将被拒绝，并原封退还给参选人。</w:t>
      </w:r>
    </w:p>
    <w:p w:rsidR="00960FF4" w:rsidRPr="007D4572" w:rsidRDefault="007D4572">
      <w:pPr>
        <w:adjustRightInd w:val="0"/>
        <w:snapToGrid w:val="0"/>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6.4参选人未按上述规定提交参选文件，其参选文件将被拒绝，并原封退还给参选人。</w:t>
      </w:r>
    </w:p>
    <w:p w:rsidR="00960FF4" w:rsidRPr="007D4572" w:rsidRDefault="007D4572">
      <w:pPr>
        <w:adjustRightInd w:val="0"/>
        <w:snapToGrid w:val="0"/>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6.5参选文件正、副本不一致时，以正本为准。</w:t>
      </w:r>
    </w:p>
    <w:p w:rsidR="00960FF4" w:rsidRPr="007D4572" w:rsidRDefault="007D4572">
      <w:pPr>
        <w:adjustRightInd w:val="0"/>
        <w:snapToGrid w:val="0"/>
        <w:spacing w:line="440" w:lineRule="exact"/>
        <w:ind w:firstLineChars="200" w:firstLine="482"/>
        <w:rPr>
          <w:rFonts w:asciiTheme="majorEastAsia" w:eastAsiaTheme="majorEastAsia" w:hAnsiTheme="majorEastAsia"/>
          <w:bCs/>
          <w:sz w:val="24"/>
        </w:rPr>
      </w:pPr>
      <w:r w:rsidRPr="007D4572">
        <w:rPr>
          <w:rFonts w:asciiTheme="majorEastAsia" w:eastAsiaTheme="majorEastAsia" w:hAnsiTheme="majorEastAsia" w:cs="宋体" w:hint="eastAsia"/>
          <w:b/>
          <w:kern w:val="0"/>
          <w:sz w:val="24"/>
        </w:rPr>
        <w:t>注：</w:t>
      </w:r>
      <w:r w:rsidRPr="007D4572">
        <w:rPr>
          <w:rFonts w:asciiTheme="majorEastAsia" w:eastAsiaTheme="majorEastAsia" w:hAnsiTheme="majorEastAsia" w:hint="eastAsia"/>
          <w:b/>
          <w:sz w:val="24"/>
        </w:rPr>
        <w:t>各参选人提供的资料必须真实有效，评委在评选中如发现有弄虚作假行为，按无效参选文件处理，骗取中选的，将取消其中选资格，没收参选保证</w:t>
      </w:r>
      <w:r w:rsidRPr="007D4572">
        <w:rPr>
          <w:rFonts w:asciiTheme="majorEastAsia" w:eastAsiaTheme="majorEastAsia" w:hAnsiTheme="majorEastAsia" w:hint="eastAsia"/>
          <w:b/>
          <w:sz w:val="24"/>
        </w:rPr>
        <w:lastRenderedPageBreak/>
        <w:t>保证金，并将提交建设行政主管部门依法处理。</w:t>
      </w:r>
    </w:p>
    <w:p w:rsidR="00960FF4" w:rsidRPr="007D4572" w:rsidRDefault="007D4572">
      <w:pPr>
        <w:pStyle w:val="a5"/>
        <w:spacing w:line="440" w:lineRule="exact"/>
        <w:rPr>
          <w:rFonts w:asciiTheme="majorEastAsia" w:eastAsiaTheme="majorEastAsia" w:hAnsiTheme="majorEastAsia" w:cs="Times New Roman"/>
          <w:b/>
          <w:sz w:val="24"/>
          <w:szCs w:val="24"/>
        </w:rPr>
      </w:pPr>
      <w:r w:rsidRPr="007D4572">
        <w:rPr>
          <w:rFonts w:asciiTheme="majorEastAsia" w:eastAsiaTheme="majorEastAsia" w:hAnsiTheme="majorEastAsia" w:cs="Times New Roman" w:hint="eastAsia"/>
          <w:b/>
          <w:sz w:val="24"/>
          <w:szCs w:val="24"/>
        </w:rPr>
        <w:t>七、相关费用</w:t>
      </w:r>
    </w:p>
    <w:p w:rsidR="00960FF4" w:rsidRPr="007D4572" w:rsidRDefault="007D4572">
      <w:pPr>
        <w:pStyle w:val="a5"/>
        <w:spacing w:line="440" w:lineRule="exact"/>
        <w:ind w:firstLineChars="200" w:firstLine="480"/>
        <w:rPr>
          <w:rFonts w:asciiTheme="majorEastAsia" w:eastAsiaTheme="majorEastAsia" w:hAnsiTheme="majorEastAsia" w:cs="Times New Roman"/>
          <w:bCs/>
          <w:sz w:val="24"/>
          <w:szCs w:val="24"/>
        </w:rPr>
      </w:pPr>
      <w:r w:rsidRPr="007D4572">
        <w:rPr>
          <w:rFonts w:asciiTheme="majorEastAsia" w:eastAsiaTheme="majorEastAsia" w:hAnsiTheme="majorEastAsia" w:cs="Times New Roman" w:hint="eastAsia"/>
          <w:bCs/>
          <w:sz w:val="24"/>
          <w:szCs w:val="24"/>
        </w:rPr>
        <w:t>1、</w:t>
      </w:r>
      <w:r w:rsidRPr="007D4572">
        <w:rPr>
          <w:rFonts w:asciiTheme="majorEastAsia" w:eastAsiaTheme="majorEastAsia" w:hAnsiTheme="majorEastAsia" w:hint="eastAsia"/>
          <w:sz w:val="24"/>
        </w:rPr>
        <w:t>参选</w:t>
      </w:r>
      <w:r w:rsidRPr="007D4572">
        <w:rPr>
          <w:rFonts w:asciiTheme="majorEastAsia" w:eastAsiaTheme="majorEastAsia" w:hAnsiTheme="majorEastAsia" w:cs="Times New Roman" w:hint="eastAsia"/>
          <w:bCs/>
          <w:sz w:val="24"/>
          <w:szCs w:val="24"/>
        </w:rPr>
        <w:t>保证金</w:t>
      </w:r>
    </w:p>
    <w:p w:rsidR="00960FF4" w:rsidRPr="007D4572" w:rsidRDefault="007D4572" w:rsidP="00915899">
      <w:pPr>
        <w:ind w:firstLineChars="200" w:firstLine="480"/>
        <w:rPr>
          <w:rFonts w:asciiTheme="majorEastAsia" w:eastAsiaTheme="majorEastAsia" w:hAnsiTheme="majorEastAsia"/>
          <w:bCs/>
          <w:sz w:val="24"/>
        </w:rPr>
      </w:pPr>
      <w:r w:rsidRPr="007D4572">
        <w:rPr>
          <w:rFonts w:asciiTheme="majorEastAsia" w:eastAsiaTheme="majorEastAsia" w:hAnsiTheme="majorEastAsia" w:hint="eastAsia"/>
          <w:bCs/>
          <w:sz w:val="24"/>
        </w:rPr>
        <w:t>（1）各参选单位须交纳参选保证金</w:t>
      </w:r>
      <w:r w:rsidR="00842ECC">
        <w:rPr>
          <w:rFonts w:asciiTheme="majorEastAsia" w:eastAsiaTheme="majorEastAsia" w:hAnsiTheme="majorEastAsia" w:hint="eastAsia"/>
          <w:bCs/>
          <w:sz w:val="24"/>
          <w:u w:val="single"/>
        </w:rPr>
        <w:t>贰仟</w:t>
      </w:r>
      <w:r w:rsidRPr="007D4572">
        <w:rPr>
          <w:rFonts w:asciiTheme="majorEastAsia" w:eastAsiaTheme="majorEastAsia" w:hAnsiTheme="majorEastAsia" w:hint="eastAsia"/>
          <w:bCs/>
          <w:sz w:val="24"/>
          <w:u w:val="single"/>
        </w:rPr>
        <w:t>元整</w:t>
      </w:r>
      <w:r w:rsidRPr="007D4572">
        <w:rPr>
          <w:rFonts w:asciiTheme="majorEastAsia" w:eastAsiaTheme="majorEastAsia" w:hAnsiTheme="majorEastAsia" w:hint="eastAsia"/>
          <w:bCs/>
          <w:sz w:val="24"/>
        </w:rPr>
        <w:t>，在递交参选文件的同时提交给</w:t>
      </w:r>
      <w:r w:rsidRPr="007D4572">
        <w:rPr>
          <w:rFonts w:asciiTheme="majorEastAsia" w:eastAsiaTheme="majorEastAsia" w:hAnsiTheme="majorEastAsia" w:hint="eastAsia"/>
          <w:sz w:val="24"/>
        </w:rPr>
        <w:t>比选</w:t>
      </w:r>
      <w:r w:rsidRPr="007D4572">
        <w:rPr>
          <w:rFonts w:asciiTheme="majorEastAsia" w:eastAsiaTheme="majorEastAsia" w:hAnsiTheme="majorEastAsia" w:hint="eastAsia"/>
          <w:bCs/>
          <w:sz w:val="24"/>
        </w:rPr>
        <w:t>单位</w:t>
      </w:r>
      <w:r w:rsidR="00915899" w:rsidRPr="007D4572">
        <w:rPr>
          <w:rFonts w:asciiTheme="majorEastAsia" w:eastAsiaTheme="majorEastAsia" w:hAnsiTheme="majorEastAsia" w:hint="eastAsia"/>
          <w:bCs/>
          <w:sz w:val="24"/>
        </w:rPr>
        <w:t>，</w:t>
      </w:r>
      <w:r w:rsidRPr="007D4572">
        <w:rPr>
          <w:rFonts w:asciiTheme="majorEastAsia" w:eastAsiaTheme="majorEastAsia" w:hAnsiTheme="majorEastAsia" w:hint="eastAsia"/>
          <w:bCs/>
          <w:sz w:val="24"/>
        </w:rPr>
        <w:t>参选保证金采用</w:t>
      </w:r>
      <w:r w:rsidR="00F758EE">
        <w:rPr>
          <w:rFonts w:asciiTheme="majorEastAsia" w:eastAsiaTheme="majorEastAsia" w:hAnsiTheme="majorEastAsia" w:hint="eastAsia"/>
          <w:bCs/>
          <w:sz w:val="24"/>
        </w:rPr>
        <w:t>现金</w:t>
      </w:r>
      <w:r w:rsidRPr="007D4572">
        <w:rPr>
          <w:rFonts w:asciiTheme="majorEastAsia" w:eastAsiaTheme="majorEastAsia" w:hAnsiTheme="majorEastAsia" w:hint="eastAsia"/>
          <w:bCs/>
          <w:sz w:val="24"/>
        </w:rPr>
        <w:t>形式</w:t>
      </w:r>
      <w:r w:rsidR="00915899" w:rsidRPr="007D4572">
        <w:rPr>
          <w:rFonts w:asciiTheme="majorEastAsia" w:eastAsiaTheme="majorEastAsia" w:hAnsiTheme="majorEastAsia" w:hint="eastAsia"/>
          <w:bCs/>
          <w:sz w:val="24"/>
        </w:rPr>
        <w:t>，否则，</w:t>
      </w:r>
      <w:r w:rsidRPr="007D4572">
        <w:rPr>
          <w:rFonts w:asciiTheme="majorEastAsia" w:eastAsiaTheme="majorEastAsia" w:hAnsiTheme="majorEastAsia" w:hint="eastAsia"/>
          <w:sz w:val="24"/>
        </w:rPr>
        <w:t>比选</w:t>
      </w:r>
      <w:r w:rsidRPr="007D4572">
        <w:rPr>
          <w:rFonts w:asciiTheme="majorEastAsia" w:eastAsiaTheme="majorEastAsia" w:hAnsiTheme="majorEastAsia" w:hint="eastAsia"/>
          <w:bCs/>
          <w:sz w:val="24"/>
        </w:rPr>
        <w:t>人将</w:t>
      </w:r>
      <w:r w:rsidRPr="007D4572">
        <w:rPr>
          <w:rFonts w:asciiTheme="majorEastAsia" w:eastAsiaTheme="majorEastAsia" w:hAnsiTheme="majorEastAsia" w:hint="eastAsia"/>
          <w:sz w:val="24"/>
        </w:rPr>
        <w:t>拒绝接受参选文件。</w:t>
      </w:r>
    </w:p>
    <w:p w:rsidR="00960FF4" w:rsidRPr="007D4572" w:rsidRDefault="007D4572">
      <w:pPr>
        <w:widowControl/>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（2）未中选单位的参选保证金在比选会后予以退还（不计息）。</w:t>
      </w:r>
    </w:p>
    <w:p w:rsidR="00915899" w:rsidRPr="00915899" w:rsidRDefault="00F758EE" w:rsidP="00915899">
      <w:pPr>
        <w:snapToGrid w:val="0"/>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007D4572" w:rsidRPr="007D4572">
        <w:rPr>
          <w:rFonts w:asciiTheme="majorEastAsia" w:eastAsiaTheme="majorEastAsia" w:hAnsiTheme="majorEastAsia" w:hint="eastAsia"/>
          <w:sz w:val="24"/>
        </w:rPr>
        <w:t>、</w:t>
      </w:r>
      <w:r w:rsidR="00915899" w:rsidRPr="00915899">
        <w:rPr>
          <w:rFonts w:asciiTheme="majorEastAsia" w:eastAsiaTheme="majorEastAsia" w:hAnsiTheme="majorEastAsia"/>
          <w:sz w:val="24"/>
        </w:rPr>
        <w:t>无论</w:t>
      </w:r>
      <w:r w:rsidR="00915899" w:rsidRPr="007D4572">
        <w:rPr>
          <w:rFonts w:asciiTheme="majorEastAsia" w:eastAsiaTheme="majorEastAsia" w:hAnsiTheme="majorEastAsia" w:hint="eastAsia"/>
          <w:sz w:val="24"/>
        </w:rPr>
        <w:t>比选</w:t>
      </w:r>
      <w:r w:rsidR="00915899" w:rsidRPr="00915899">
        <w:rPr>
          <w:rFonts w:asciiTheme="majorEastAsia" w:eastAsiaTheme="majorEastAsia" w:hAnsiTheme="majorEastAsia"/>
          <w:sz w:val="24"/>
        </w:rPr>
        <w:t>过程和结果如何，参加</w:t>
      </w:r>
      <w:r w:rsidR="00915899" w:rsidRPr="007D4572">
        <w:rPr>
          <w:rFonts w:asciiTheme="majorEastAsia" w:eastAsiaTheme="majorEastAsia" w:hAnsiTheme="majorEastAsia" w:hint="eastAsia"/>
          <w:sz w:val="24"/>
        </w:rPr>
        <w:t>比选</w:t>
      </w:r>
      <w:r w:rsidR="00915899" w:rsidRPr="00915899">
        <w:rPr>
          <w:rFonts w:asciiTheme="majorEastAsia" w:eastAsiaTheme="majorEastAsia" w:hAnsiTheme="majorEastAsia" w:hint="eastAsia"/>
          <w:sz w:val="24"/>
        </w:rPr>
        <w:t>的</w:t>
      </w:r>
      <w:r w:rsidR="00915899" w:rsidRPr="007D4572">
        <w:rPr>
          <w:rFonts w:asciiTheme="majorEastAsia" w:eastAsiaTheme="majorEastAsia" w:hAnsiTheme="majorEastAsia" w:hint="eastAsia"/>
          <w:sz w:val="24"/>
        </w:rPr>
        <w:t>单位</w:t>
      </w:r>
      <w:r w:rsidR="00915899" w:rsidRPr="00915899">
        <w:rPr>
          <w:rFonts w:asciiTheme="majorEastAsia" w:eastAsiaTheme="majorEastAsia" w:hAnsiTheme="majorEastAsia"/>
          <w:sz w:val="24"/>
        </w:rPr>
        <w:t>自行承担与本次项目</w:t>
      </w:r>
      <w:r w:rsidR="00915899" w:rsidRPr="007D4572">
        <w:rPr>
          <w:rFonts w:asciiTheme="majorEastAsia" w:eastAsiaTheme="majorEastAsia" w:hAnsiTheme="majorEastAsia" w:hint="eastAsia"/>
          <w:sz w:val="24"/>
        </w:rPr>
        <w:t>比选</w:t>
      </w:r>
      <w:r w:rsidR="00915899" w:rsidRPr="00915899">
        <w:rPr>
          <w:rFonts w:asciiTheme="majorEastAsia" w:eastAsiaTheme="majorEastAsia" w:hAnsiTheme="majorEastAsia"/>
          <w:sz w:val="24"/>
        </w:rPr>
        <w:t>有关的全部费用。</w:t>
      </w:r>
    </w:p>
    <w:p w:rsidR="00960FF4" w:rsidRPr="007D4572" w:rsidRDefault="007D4572" w:rsidP="00915899">
      <w:pPr>
        <w:pStyle w:val="a5"/>
        <w:spacing w:line="440" w:lineRule="exact"/>
        <w:ind w:firstLineChars="200" w:firstLine="482"/>
        <w:rPr>
          <w:rFonts w:asciiTheme="majorEastAsia" w:eastAsiaTheme="majorEastAsia" w:hAnsiTheme="majorEastAsia" w:cs="Times New Roman"/>
          <w:b/>
          <w:sz w:val="24"/>
          <w:szCs w:val="24"/>
        </w:rPr>
      </w:pPr>
      <w:r w:rsidRPr="007D4572">
        <w:rPr>
          <w:rFonts w:asciiTheme="majorEastAsia" w:eastAsiaTheme="majorEastAsia" w:hAnsiTheme="majorEastAsia" w:cs="Times New Roman" w:hint="eastAsia"/>
          <w:b/>
          <w:sz w:val="24"/>
          <w:szCs w:val="24"/>
        </w:rPr>
        <w:t>八、报价口径</w:t>
      </w:r>
    </w:p>
    <w:p w:rsidR="00A93E31" w:rsidRDefault="00A93E31" w:rsidP="0056281D">
      <w:pPr>
        <w:adjustRightInd w:val="0"/>
        <w:snapToGrid w:val="0"/>
        <w:spacing w:line="440" w:lineRule="exact"/>
        <w:ind w:firstLineChars="200" w:firstLine="460"/>
        <w:rPr>
          <w:rFonts w:asciiTheme="majorEastAsia" w:eastAsiaTheme="majorEastAsia" w:hAnsiTheme="majorEastAsia"/>
          <w:sz w:val="23"/>
          <w:szCs w:val="23"/>
          <w:highlight w:val="yellow"/>
        </w:rPr>
      </w:pPr>
      <w:r>
        <w:rPr>
          <w:rFonts w:asciiTheme="majorEastAsia" w:eastAsiaTheme="majorEastAsia" w:hAnsiTheme="majorEastAsia" w:hint="eastAsia"/>
          <w:sz w:val="23"/>
          <w:szCs w:val="23"/>
          <w:highlight w:val="yellow"/>
        </w:rPr>
        <w:t>本次报价以收费标准的固定百分比的形式报价。</w:t>
      </w:r>
    </w:p>
    <w:p w:rsidR="0056281D" w:rsidRDefault="0056281D" w:rsidP="0056281D">
      <w:pPr>
        <w:adjustRightInd w:val="0"/>
        <w:snapToGrid w:val="0"/>
        <w:spacing w:line="440" w:lineRule="exact"/>
        <w:ind w:firstLineChars="200" w:firstLine="460"/>
        <w:rPr>
          <w:rFonts w:asciiTheme="majorEastAsia" w:eastAsiaTheme="majorEastAsia" w:hAnsiTheme="majorEastAsia"/>
          <w:sz w:val="23"/>
          <w:szCs w:val="23"/>
          <w:highlight w:val="yellow"/>
        </w:rPr>
      </w:pPr>
      <w:r>
        <w:rPr>
          <w:rFonts w:asciiTheme="majorEastAsia" w:eastAsiaTheme="majorEastAsia" w:hAnsiTheme="majorEastAsia" w:hint="eastAsia"/>
          <w:sz w:val="23"/>
          <w:szCs w:val="23"/>
          <w:highlight w:val="yellow"/>
        </w:rPr>
        <w:t>招标代理部分</w:t>
      </w:r>
      <w:r w:rsidRPr="004A4FAB">
        <w:rPr>
          <w:rFonts w:asciiTheme="majorEastAsia" w:eastAsiaTheme="majorEastAsia" w:hAnsiTheme="majorEastAsia" w:hint="eastAsia"/>
          <w:sz w:val="23"/>
          <w:szCs w:val="23"/>
          <w:highlight w:val="yellow"/>
        </w:rPr>
        <w:t>依据为国家计委印发的《招标代理服务收费管理暂行办法》计价格[2002]1980号（不含招标办相关费用</w:t>
      </w:r>
      <w:r>
        <w:rPr>
          <w:rFonts w:asciiTheme="majorEastAsia" w:eastAsiaTheme="majorEastAsia" w:hAnsiTheme="majorEastAsia" w:hint="eastAsia"/>
          <w:sz w:val="23"/>
          <w:szCs w:val="23"/>
          <w:highlight w:val="yellow"/>
        </w:rPr>
        <w:t>、招标控制价编制</w:t>
      </w:r>
      <w:r w:rsidRPr="004A4FAB">
        <w:rPr>
          <w:rFonts w:asciiTheme="majorEastAsia" w:eastAsiaTheme="majorEastAsia" w:hAnsiTheme="majorEastAsia" w:hint="eastAsia"/>
          <w:sz w:val="23"/>
          <w:szCs w:val="23"/>
          <w:highlight w:val="yellow"/>
        </w:rPr>
        <w:t>和评标费用）</w:t>
      </w:r>
      <w:r>
        <w:rPr>
          <w:rFonts w:asciiTheme="majorEastAsia" w:eastAsiaTheme="majorEastAsia" w:hAnsiTheme="majorEastAsia" w:hint="eastAsia"/>
          <w:sz w:val="23"/>
          <w:szCs w:val="23"/>
          <w:highlight w:val="yellow"/>
        </w:rPr>
        <w:t>进行计费，以收费标准的70%作为控制价。</w:t>
      </w:r>
    </w:p>
    <w:p w:rsidR="0056281D" w:rsidRDefault="0056281D" w:rsidP="0056281D">
      <w:pPr>
        <w:adjustRightInd w:val="0"/>
        <w:snapToGrid w:val="0"/>
        <w:spacing w:line="440" w:lineRule="exact"/>
        <w:ind w:firstLineChars="200" w:firstLine="460"/>
        <w:rPr>
          <w:rFonts w:asciiTheme="majorEastAsia" w:eastAsiaTheme="majorEastAsia" w:hAnsiTheme="majorEastAsia"/>
          <w:sz w:val="23"/>
          <w:szCs w:val="23"/>
          <w:highlight w:val="yellow"/>
        </w:rPr>
      </w:pPr>
      <w:r>
        <w:rPr>
          <w:rFonts w:asciiTheme="majorEastAsia" w:eastAsiaTheme="majorEastAsia" w:hAnsiTheme="majorEastAsia" w:hint="eastAsia"/>
          <w:sz w:val="23"/>
          <w:szCs w:val="23"/>
          <w:highlight w:val="yellow"/>
        </w:rPr>
        <w:t>造价咨询部分依据《省住房和城乡建设厅关于规范造价咨询服务收费标准及有关事项的通知》</w:t>
      </w:r>
      <w:proofErr w:type="gramStart"/>
      <w:r>
        <w:rPr>
          <w:rFonts w:asciiTheme="majorEastAsia" w:eastAsiaTheme="majorEastAsia" w:hAnsiTheme="majorEastAsia" w:hint="eastAsia"/>
          <w:sz w:val="23"/>
          <w:szCs w:val="23"/>
          <w:highlight w:val="yellow"/>
        </w:rPr>
        <w:t>苏价服【2014】</w:t>
      </w:r>
      <w:proofErr w:type="gramEnd"/>
      <w:r>
        <w:rPr>
          <w:rFonts w:asciiTheme="majorEastAsia" w:eastAsiaTheme="majorEastAsia" w:hAnsiTheme="majorEastAsia" w:hint="eastAsia"/>
          <w:sz w:val="23"/>
          <w:szCs w:val="23"/>
          <w:highlight w:val="yellow"/>
        </w:rPr>
        <w:t>383号进行计费，以收费标准的70%作为控制价。</w:t>
      </w:r>
    </w:p>
    <w:p w:rsidR="0056281D" w:rsidRDefault="0056281D" w:rsidP="0056281D">
      <w:pPr>
        <w:adjustRightInd w:val="0"/>
        <w:snapToGrid w:val="0"/>
        <w:spacing w:line="440" w:lineRule="exact"/>
        <w:ind w:firstLineChars="200" w:firstLine="460"/>
        <w:rPr>
          <w:rFonts w:asciiTheme="majorEastAsia" w:eastAsiaTheme="majorEastAsia" w:hAnsiTheme="majorEastAsia"/>
          <w:sz w:val="23"/>
          <w:szCs w:val="23"/>
          <w:highlight w:val="yellow"/>
        </w:rPr>
      </w:pPr>
      <w:r>
        <w:rPr>
          <w:rFonts w:asciiTheme="majorEastAsia" w:eastAsiaTheme="majorEastAsia" w:hAnsiTheme="majorEastAsia" w:hint="eastAsia"/>
          <w:sz w:val="23"/>
          <w:szCs w:val="23"/>
          <w:highlight w:val="yellow"/>
        </w:rPr>
        <w:t>比选报价低于比选控制价的70%，认定为低于成本价，认定为废标。</w:t>
      </w:r>
    </w:p>
    <w:p w:rsidR="0056281D" w:rsidRPr="004A4FAB" w:rsidRDefault="0056281D" w:rsidP="0056281D">
      <w:pPr>
        <w:adjustRightInd w:val="0"/>
        <w:snapToGrid w:val="0"/>
        <w:spacing w:line="440" w:lineRule="exact"/>
        <w:ind w:firstLineChars="200" w:firstLine="460"/>
        <w:rPr>
          <w:rFonts w:asciiTheme="majorEastAsia" w:eastAsiaTheme="majorEastAsia" w:hAnsiTheme="majorEastAsia"/>
          <w:sz w:val="23"/>
          <w:szCs w:val="23"/>
          <w:highlight w:val="yellow"/>
        </w:rPr>
      </w:pPr>
      <w:r>
        <w:rPr>
          <w:rFonts w:asciiTheme="majorEastAsia" w:eastAsiaTheme="majorEastAsia" w:hAnsiTheme="majorEastAsia" w:hint="eastAsia"/>
          <w:sz w:val="23"/>
          <w:szCs w:val="23"/>
          <w:highlight w:val="yellow"/>
        </w:rPr>
        <w:t>招标代理费低于3000元的，按3000元计算，标底编制费低于2000元的按2000元计算，该部分不参与下浮。</w:t>
      </w:r>
    </w:p>
    <w:p w:rsidR="00915899" w:rsidRDefault="0056281D" w:rsidP="00915899">
      <w:pPr>
        <w:adjustRightInd w:val="0"/>
        <w:snapToGrid w:val="0"/>
        <w:spacing w:line="440" w:lineRule="exact"/>
        <w:ind w:firstLine="540"/>
        <w:rPr>
          <w:rFonts w:asciiTheme="majorEastAsia" w:eastAsiaTheme="majorEastAsia" w:hAnsiTheme="majorEastAsia"/>
          <w:sz w:val="23"/>
          <w:szCs w:val="23"/>
          <w:highlight w:val="yellow"/>
        </w:rPr>
      </w:pPr>
      <w:r w:rsidRPr="0056281D">
        <w:rPr>
          <w:rFonts w:asciiTheme="majorEastAsia" w:eastAsiaTheme="majorEastAsia" w:hAnsiTheme="majorEastAsia"/>
          <w:sz w:val="23"/>
          <w:szCs w:val="23"/>
          <w:highlight w:val="yellow"/>
        </w:rPr>
        <w:t>单个项目因流标等原因导致二次开标仅计取一次代理服务费</w:t>
      </w:r>
      <w:r w:rsidRPr="0056281D">
        <w:rPr>
          <w:rFonts w:asciiTheme="majorEastAsia" w:eastAsiaTheme="majorEastAsia" w:hAnsiTheme="majorEastAsia" w:hint="eastAsia"/>
          <w:sz w:val="23"/>
          <w:szCs w:val="23"/>
          <w:highlight w:val="yellow"/>
        </w:rPr>
        <w:t>。</w:t>
      </w:r>
    </w:p>
    <w:p w:rsidR="00A93E31" w:rsidRPr="0056281D" w:rsidRDefault="0056281D" w:rsidP="00A93E31">
      <w:pPr>
        <w:adjustRightInd w:val="0"/>
        <w:snapToGrid w:val="0"/>
        <w:spacing w:line="440" w:lineRule="exact"/>
        <w:ind w:firstLine="540"/>
        <w:rPr>
          <w:rFonts w:asciiTheme="majorEastAsia" w:eastAsiaTheme="majorEastAsia" w:hAnsiTheme="majorEastAsia"/>
          <w:sz w:val="23"/>
          <w:szCs w:val="23"/>
          <w:highlight w:val="yellow"/>
        </w:rPr>
      </w:pPr>
      <w:r>
        <w:rPr>
          <w:rFonts w:asciiTheme="majorEastAsia" w:eastAsiaTheme="majorEastAsia" w:hAnsiTheme="majorEastAsia" w:hint="eastAsia"/>
          <w:sz w:val="23"/>
          <w:szCs w:val="23"/>
          <w:highlight w:val="yellow"/>
        </w:rPr>
        <w:t>报价包含人员工资、交通费、</w:t>
      </w:r>
      <w:r w:rsidR="00EB66D2">
        <w:rPr>
          <w:rFonts w:asciiTheme="majorEastAsia" w:eastAsiaTheme="majorEastAsia" w:hAnsiTheme="majorEastAsia" w:hint="eastAsia"/>
          <w:sz w:val="23"/>
          <w:szCs w:val="23"/>
          <w:highlight w:val="yellow"/>
        </w:rPr>
        <w:t>管理费、利润、税金等为完成本项目服务所需费用。专家评审费按时结算。</w:t>
      </w:r>
    </w:p>
    <w:p w:rsidR="00960FF4" w:rsidRPr="007D4572" w:rsidRDefault="007D4572" w:rsidP="00915899">
      <w:pPr>
        <w:adjustRightInd w:val="0"/>
        <w:snapToGrid w:val="0"/>
        <w:spacing w:line="440" w:lineRule="exact"/>
        <w:ind w:firstLine="540"/>
        <w:rPr>
          <w:rFonts w:asciiTheme="majorEastAsia" w:eastAsiaTheme="majorEastAsia" w:hAnsiTheme="majorEastAsia"/>
          <w:b/>
          <w:sz w:val="24"/>
        </w:rPr>
      </w:pPr>
      <w:r w:rsidRPr="007D4572">
        <w:rPr>
          <w:rFonts w:asciiTheme="majorEastAsia" w:eastAsiaTheme="majorEastAsia" w:hAnsiTheme="majorEastAsia" w:hint="eastAsia"/>
          <w:b/>
          <w:sz w:val="24"/>
        </w:rPr>
        <w:t>九、评选办法（综合评分法）</w:t>
      </w:r>
    </w:p>
    <w:p w:rsidR="00960FF4" w:rsidRPr="007D4572" w:rsidRDefault="007D4572">
      <w:pPr>
        <w:widowControl/>
        <w:tabs>
          <w:tab w:val="left" w:pos="540"/>
        </w:tabs>
        <w:spacing w:line="480" w:lineRule="exact"/>
        <w:rPr>
          <w:rFonts w:asciiTheme="majorEastAsia" w:eastAsiaTheme="majorEastAsia" w:hAnsiTheme="majorEastAsia"/>
          <w:sz w:val="24"/>
        </w:rPr>
      </w:pPr>
      <w:r w:rsidRPr="007D4572">
        <w:rPr>
          <w:rFonts w:asciiTheme="majorEastAsia" w:eastAsiaTheme="majorEastAsia" w:hAnsiTheme="majorEastAsia" w:hint="eastAsia"/>
          <w:sz w:val="24"/>
        </w:rPr>
        <w:t>（一）</w:t>
      </w:r>
      <w:r w:rsidRPr="007D4572">
        <w:rPr>
          <w:rFonts w:asciiTheme="majorEastAsia" w:eastAsiaTheme="majorEastAsia" w:hAnsiTheme="majorEastAsia"/>
          <w:sz w:val="24"/>
        </w:rPr>
        <w:t>评标程序：资格符合性评审→</w:t>
      </w:r>
      <w:r w:rsidR="00915899" w:rsidRPr="007D4572">
        <w:rPr>
          <w:rFonts w:asciiTheme="majorEastAsia" w:eastAsiaTheme="majorEastAsia" w:hAnsiTheme="majorEastAsia" w:hint="eastAsia"/>
          <w:sz w:val="24"/>
        </w:rPr>
        <w:t>技术标</w:t>
      </w:r>
      <w:r w:rsidR="005B627A" w:rsidRPr="007D4572">
        <w:rPr>
          <w:rFonts w:asciiTheme="majorEastAsia" w:eastAsiaTheme="majorEastAsia" w:hAnsiTheme="majorEastAsia"/>
          <w:sz w:val="24"/>
        </w:rPr>
        <w:t>开标及评审→</w:t>
      </w:r>
      <w:r w:rsidRPr="007D4572">
        <w:rPr>
          <w:rFonts w:asciiTheme="majorEastAsia" w:eastAsiaTheme="majorEastAsia" w:hAnsiTheme="majorEastAsia" w:hint="eastAsia"/>
          <w:sz w:val="24"/>
        </w:rPr>
        <w:t>商务标</w:t>
      </w:r>
      <w:r w:rsidRPr="007D4572">
        <w:rPr>
          <w:rFonts w:asciiTheme="majorEastAsia" w:eastAsiaTheme="majorEastAsia" w:hAnsiTheme="majorEastAsia"/>
          <w:sz w:val="24"/>
        </w:rPr>
        <w:t>开标及评审→确定中</w:t>
      </w:r>
      <w:r w:rsidRPr="007D4572">
        <w:rPr>
          <w:rFonts w:asciiTheme="majorEastAsia" w:eastAsiaTheme="majorEastAsia" w:hAnsiTheme="majorEastAsia" w:hint="eastAsia"/>
          <w:sz w:val="24"/>
        </w:rPr>
        <w:t>选</w:t>
      </w:r>
      <w:r w:rsidRPr="007D4572">
        <w:rPr>
          <w:rFonts w:asciiTheme="majorEastAsia" w:eastAsiaTheme="majorEastAsia" w:hAnsiTheme="majorEastAsia"/>
          <w:sz w:val="24"/>
        </w:rPr>
        <w:t>候选人。</w:t>
      </w:r>
    </w:p>
    <w:p w:rsidR="00960FF4" w:rsidRPr="007D4572" w:rsidRDefault="007D4572">
      <w:pPr>
        <w:spacing w:line="480" w:lineRule="exact"/>
        <w:rPr>
          <w:rFonts w:asciiTheme="majorEastAsia" w:eastAsiaTheme="majorEastAsia" w:hAnsiTheme="majorEastAsia"/>
          <w:sz w:val="24"/>
        </w:rPr>
      </w:pPr>
      <w:r w:rsidRPr="007D4572">
        <w:rPr>
          <w:rFonts w:asciiTheme="majorEastAsia" w:eastAsiaTheme="majorEastAsia" w:hAnsiTheme="majorEastAsia" w:hint="eastAsia"/>
          <w:sz w:val="24"/>
        </w:rPr>
        <w:t>（二）</w:t>
      </w:r>
      <w:r w:rsidRPr="007D4572">
        <w:rPr>
          <w:rFonts w:asciiTheme="majorEastAsia" w:eastAsiaTheme="majorEastAsia" w:hAnsiTheme="majorEastAsia"/>
          <w:sz w:val="24"/>
        </w:rPr>
        <w:t>资格审查程序及办法</w:t>
      </w:r>
    </w:p>
    <w:p w:rsidR="00960FF4" w:rsidRPr="007D4572" w:rsidRDefault="007D4572">
      <w:pPr>
        <w:spacing w:line="480" w:lineRule="exact"/>
        <w:ind w:firstLine="440"/>
        <w:rPr>
          <w:rFonts w:asciiTheme="majorEastAsia" w:eastAsiaTheme="majorEastAsia" w:hAnsiTheme="majorEastAsia"/>
          <w:kern w:val="0"/>
          <w:sz w:val="24"/>
        </w:rPr>
      </w:pPr>
      <w:r w:rsidRPr="007D4572">
        <w:rPr>
          <w:rFonts w:asciiTheme="majorEastAsia" w:eastAsiaTheme="majorEastAsia" w:hAnsiTheme="majorEastAsia"/>
          <w:sz w:val="24"/>
        </w:rPr>
        <w:t>本次资格审查采用合格制</w:t>
      </w:r>
      <w:r w:rsidRPr="007D4572">
        <w:rPr>
          <w:rFonts w:asciiTheme="majorEastAsia" w:eastAsiaTheme="majorEastAsia" w:hAnsiTheme="majorEastAsia" w:hint="eastAsia"/>
          <w:sz w:val="24"/>
        </w:rPr>
        <w:t>，</w:t>
      </w:r>
      <w:r w:rsidRPr="007D4572">
        <w:rPr>
          <w:rFonts w:asciiTheme="majorEastAsia" w:eastAsiaTheme="majorEastAsia" w:hAnsiTheme="majorEastAsia"/>
          <w:kern w:val="0"/>
          <w:sz w:val="24"/>
        </w:rPr>
        <w:t>评标委员会将按评审因素和评审标准、资格评审标准的合格条件，对各</w:t>
      </w:r>
      <w:r w:rsidRPr="007D4572">
        <w:rPr>
          <w:rFonts w:asciiTheme="majorEastAsia" w:eastAsiaTheme="majorEastAsia" w:hAnsiTheme="majorEastAsia" w:hint="eastAsia"/>
          <w:sz w:val="24"/>
        </w:rPr>
        <w:t>参选</w:t>
      </w:r>
      <w:r w:rsidRPr="007D4572">
        <w:rPr>
          <w:rFonts w:asciiTheme="majorEastAsia" w:eastAsiaTheme="majorEastAsia" w:hAnsiTheme="majorEastAsia"/>
          <w:kern w:val="0"/>
          <w:sz w:val="24"/>
        </w:rPr>
        <w:t>人递交的资格审查资料进行评审，并公布资格审查合格者名单</w:t>
      </w:r>
      <w:r w:rsidRPr="007D4572">
        <w:rPr>
          <w:rFonts w:asciiTheme="majorEastAsia" w:eastAsiaTheme="majorEastAsia" w:hAnsiTheme="majorEastAsia" w:hint="eastAsia"/>
          <w:kern w:val="0"/>
          <w:sz w:val="24"/>
        </w:rPr>
        <w:t>，资格审查通过后方可参与</w:t>
      </w:r>
      <w:r w:rsidR="004E5F95">
        <w:rPr>
          <w:rFonts w:asciiTheme="majorEastAsia" w:eastAsiaTheme="majorEastAsia" w:hAnsiTheme="majorEastAsia" w:hint="eastAsia"/>
          <w:kern w:val="0"/>
          <w:sz w:val="24"/>
        </w:rPr>
        <w:t>技术</w:t>
      </w:r>
      <w:r w:rsidRPr="007D4572">
        <w:rPr>
          <w:rFonts w:asciiTheme="majorEastAsia" w:eastAsiaTheme="majorEastAsia" w:hAnsiTheme="majorEastAsia" w:hint="eastAsia"/>
          <w:kern w:val="0"/>
          <w:sz w:val="24"/>
        </w:rPr>
        <w:t>标的开标及评审。</w:t>
      </w:r>
    </w:p>
    <w:p w:rsidR="00960FF4" w:rsidRPr="007D4572" w:rsidRDefault="007D4572">
      <w:pPr>
        <w:spacing w:line="480" w:lineRule="exact"/>
        <w:ind w:firstLine="440"/>
        <w:jc w:val="center"/>
        <w:rPr>
          <w:rFonts w:asciiTheme="majorEastAsia" w:eastAsiaTheme="majorEastAsia" w:hAnsiTheme="majorEastAsia"/>
          <w:kern w:val="0"/>
          <w:sz w:val="24"/>
        </w:rPr>
      </w:pPr>
      <w:r w:rsidRPr="007D4572">
        <w:rPr>
          <w:rFonts w:asciiTheme="majorEastAsia" w:eastAsiaTheme="majorEastAsia" w:hAnsiTheme="majorEastAsia" w:hint="eastAsia"/>
          <w:kern w:val="0"/>
          <w:sz w:val="24"/>
        </w:rPr>
        <w:t>资格评审标准</w:t>
      </w:r>
    </w:p>
    <w:tbl>
      <w:tblPr>
        <w:tblW w:w="9171" w:type="dxa"/>
        <w:jc w:val="center"/>
        <w:tblCellSpacing w:w="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944"/>
        <w:gridCol w:w="3540"/>
        <w:gridCol w:w="3120"/>
      </w:tblGrid>
      <w:tr w:rsidR="00960FF4" w:rsidRPr="007D4572">
        <w:trPr>
          <w:trHeight w:val="227"/>
          <w:tblCellSpacing w:w="0" w:type="dxa"/>
          <w:jc w:val="center"/>
        </w:trPr>
        <w:tc>
          <w:tcPr>
            <w:tcW w:w="567" w:type="dxa"/>
            <w:vAlign w:val="center"/>
          </w:tcPr>
          <w:p w:rsidR="00960FF4" w:rsidRPr="007D4572" w:rsidRDefault="007D4572">
            <w:pPr>
              <w:widowControl/>
              <w:spacing w:line="360" w:lineRule="exact"/>
              <w:jc w:val="center"/>
              <w:rPr>
                <w:rFonts w:asciiTheme="majorEastAsia" w:eastAsiaTheme="majorEastAsia" w:hAnsiTheme="majorEastAsia"/>
                <w:szCs w:val="21"/>
              </w:rPr>
            </w:pPr>
            <w:r w:rsidRPr="007D4572">
              <w:rPr>
                <w:rFonts w:asciiTheme="majorEastAsia" w:eastAsiaTheme="majorEastAsia" w:hAnsiTheme="majorEastAsia"/>
                <w:szCs w:val="21"/>
              </w:rPr>
              <w:t>序号</w:t>
            </w:r>
          </w:p>
        </w:tc>
        <w:tc>
          <w:tcPr>
            <w:tcW w:w="1944" w:type="dxa"/>
            <w:vAlign w:val="center"/>
          </w:tcPr>
          <w:p w:rsidR="00960FF4" w:rsidRPr="007D4572" w:rsidRDefault="007D4572">
            <w:pPr>
              <w:widowControl/>
              <w:spacing w:line="360" w:lineRule="exact"/>
              <w:jc w:val="center"/>
              <w:rPr>
                <w:rFonts w:asciiTheme="majorEastAsia" w:eastAsiaTheme="majorEastAsia" w:hAnsiTheme="majorEastAsia"/>
                <w:szCs w:val="21"/>
              </w:rPr>
            </w:pPr>
            <w:r w:rsidRPr="007D4572">
              <w:rPr>
                <w:rFonts w:asciiTheme="majorEastAsia" w:eastAsiaTheme="majorEastAsia" w:hAnsiTheme="majorEastAsia"/>
                <w:szCs w:val="21"/>
              </w:rPr>
              <w:t>项目内容</w:t>
            </w:r>
          </w:p>
        </w:tc>
        <w:tc>
          <w:tcPr>
            <w:tcW w:w="3540" w:type="dxa"/>
            <w:vAlign w:val="center"/>
          </w:tcPr>
          <w:p w:rsidR="00960FF4" w:rsidRPr="007D4572" w:rsidRDefault="007D4572">
            <w:pPr>
              <w:widowControl/>
              <w:spacing w:line="360" w:lineRule="exact"/>
              <w:jc w:val="center"/>
              <w:rPr>
                <w:rFonts w:asciiTheme="majorEastAsia" w:eastAsiaTheme="majorEastAsia" w:hAnsiTheme="majorEastAsia"/>
                <w:szCs w:val="21"/>
              </w:rPr>
            </w:pPr>
            <w:r w:rsidRPr="007D4572">
              <w:rPr>
                <w:rFonts w:asciiTheme="majorEastAsia" w:eastAsiaTheme="majorEastAsia" w:hAnsiTheme="majorEastAsia"/>
                <w:szCs w:val="21"/>
              </w:rPr>
              <w:t>资格审查必要合格条件</w:t>
            </w:r>
          </w:p>
        </w:tc>
        <w:tc>
          <w:tcPr>
            <w:tcW w:w="3120" w:type="dxa"/>
            <w:vAlign w:val="center"/>
          </w:tcPr>
          <w:p w:rsidR="00960FF4" w:rsidRPr="007D4572" w:rsidRDefault="007D4572">
            <w:pPr>
              <w:widowControl/>
              <w:spacing w:line="360" w:lineRule="exact"/>
              <w:jc w:val="center"/>
              <w:rPr>
                <w:rFonts w:asciiTheme="majorEastAsia" w:eastAsiaTheme="majorEastAsia" w:hAnsiTheme="majorEastAsia"/>
                <w:szCs w:val="21"/>
              </w:rPr>
            </w:pPr>
            <w:r w:rsidRPr="007D4572">
              <w:rPr>
                <w:rFonts w:asciiTheme="majorEastAsia" w:eastAsiaTheme="majorEastAsia" w:hAnsiTheme="majorEastAsia" w:hint="eastAsia"/>
                <w:szCs w:val="21"/>
              </w:rPr>
              <w:t>参选</w:t>
            </w:r>
            <w:r w:rsidRPr="007D4572">
              <w:rPr>
                <w:rFonts w:asciiTheme="majorEastAsia" w:eastAsiaTheme="majorEastAsia" w:hAnsiTheme="majorEastAsia"/>
                <w:szCs w:val="21"/>
              </w:rPr>
              <w:t>申请人具备</w:t>
            </w:r>
          </w:p>
          <w:p w:rsidR="00960FF4" w:rsidRPr="007D4572" w:rsidRDefault="007D4572">
            <w:pPr>
              <w:widowControl/>
              <w:spacing w:line="360" w:lineRule="exact"/>
              <w:jc w:val="center"/>
              <w:rPr>
                <w:rFonts w:asciiTheme="majorEastAsia" w:eastAsiaTheme="majorEastAsia" w:hAnsiTheme="majorEastAsia"/>
                <w:szCs w:val="21"/>
              </w:rPr>
            </w:pPr>
            <w:r w:rsidRPr="007D4572">
              <w:rPr>
                <w:rFonts w:asciiTheme="majorEastAsia" w:eastAsiaTheme="majorEastAsia" w:hAnsiTheme="majorEastAsia"/>
                <w:szCs w:val="21"/>
              </w:rPr>
              <w:t>的条件或说明</w:t>
            </w:r>
          </w:p>
        </w:tc>
      </w:tr>
      <w:tr w:rsidR="00960FF4" w:rsidRPr="007D4572">
        <w:trPr>
          <w:trHeight w:val="90"/>
          <w:tblCellSpacing w:w="0" w:type="dxa"/>
          <w:jc w:val="center"/>
        </w:trPr>
        <w:tc>
          <w:tcPr>
            <w:tcW w:w="567" w:type="dxa"/>
            <w:vAlign w:val="center"/>
          </w:tcPr>
          <w:p w:rsidR="00960FF4" w:rsidRPr="007D4572" w:rsidRDefault="007D4572">
            <w:pPr>
              <w:widowControl/>
              <w:spacing w:line="360" w:lineRule="exact"/>
              <w:jc w:val="center"/>
              <w:rPr>
                <w:rFonts w:asciiTheme="majorEastAsia" w:eastAsiaTheme="majorEastAsia" w:hAnsiTheme="majorEastAsia"/>
                <w:szCs w:val="21"/>
              </w:rPr>
            </w:pPr>
            <w:r w:rsidRPr="007D4572">
              <w:rPr>
                <w:rFonts w:asciiTheme="majorEastAsia" w:eastAsiaTheme="majorEastAsia" w:hAnsiTheme="majorEastAsia"/>
                <w:szCs w:val="21"/>
              </w:rPr>
              <w:t>1</w:t>
            </w:r>
          </w:p>
        </w:tc>
        <w:tc>
          <w:tcPr>
            <w:tcW w:w="1944" w:type="dxa"/>
            <w:vAlign w:val="center"/>
          </w:tcPr>
          <w:p w:rsidR="00960FF4" w:rsidRPr="007D4572" w:rsidRDefault="007D4572">
            <w:pPr>
              <w:widowControl/>
              <w:spacing w:line="360" w:lineRule="exact"/>
              <w:rPr>
                <w:rFonts w:asciiTheme="majorEastAsia" w:eastAsiaTheme="majorEastAsia" w:hAnsiTheme="majorEastAsia"/>
                <w:szCs w:val="21"/>
              </w:rPr>
            </w:pPr>
            <w:r w:rsidRPr="007D4572">
              <w:rPr>
                <w:rFonts w:asciiTheme="majorEastAsia" w:eastAsiaTheme="majorEastAsia" w:hAnsiTheme="majorEastAsia" w:hint="eastAsia"/>
                <w:szCs w:val="21"/>
              </w:rPr>
              <w:t>法定代表人身份证明</w:t>
            </w:r>
            <w:r w:rsidRPr="007D4572">
              <w:rPr>
                <w:rFonts w:asciiTheme="majorEastAsia" w:eastAsiaTheme="majorEastAsia" w:hAnsiTheme="majorEastAsia" w:hint="eastAsia"/>
                <w:szCs w:val="21"/>
              </w:rPr>
              <w:lastRenderedPageBreak/>
              <w:t>书</w:t>
            </w:r>
            <w:r w:rsidRPr="007D4572">
              <w:rPr>
                <w:rFonts w:asciiTheme="majorEastAsia" w:eastAsiaTheme="majorEastAsia" w:hAnsiTheme="majorEastAsia" w:hint="eastAsia"/>
                <w:bCs/>
                <w:szCs w:val="21"/>
              </w:rPr>
              <w:t>（格式详见附参选文件格式）</w:t>
            </w:r>
          </w:p>
        </w:tc>
        <w:tc>
          <w:tcPr>
            <w:tcW w:w="3540" w:type="dxa"/>
            <w:vAlign w:val="center"/>
          </w:tcPr>
          <w:p w:rsidR="00960FF4" w:rsidRPr="007D4572" w:rsidRDefault="007D4572">
            <w:pPr>
              <w:widowControl/>
              <w:spacing w:line="360" w:lineRule="exact"/>
              <w:rPr>
                <w:rFonts w:asciiTheme="majorEastAsia" w:eastAsiaTheme="majorEastAsia" w:hAnsiTheme="majorEastAsia"/>
                <w:szCs w:val="21"/>
              </w:rPr>
            </w:pPr>
            <w:r w:rsidRPr="007D4572">
              <w:rPr>
                <w:rFonts w:asciiTheme="majorEastAsia" w:eastAsiaTheme="majorEastAsia" w:hAnsiTheme="majorEastAsia"/>
                <w:szCs w:val="21"/>
              </w:rPr>
              <w:lastRenderedPageBreak/>
              <w:t>加盖公章</w:t>
            </w:r>
            <w:r w:rsidRPr="007D4572">
              <w:rPr>
                <w:rFonts w:asciiTheme="majorEastAsia" w:eastAsiaTheme="majorEastAsia" w:hAnsiTheme="majorEastAsia" w:hint="eastAsia"/>
                <w:szCs w:val="21"/>
              </w:rPr>
              <w:t>，且</w:t>
            </w:r>
            <w:r w:rsidRPr="007D4572">
              <w:rPr>
                <w:rFonts w:asciiTheme="majorEastAsia" w:eastAsiaTheme="majorEastAsia" w:hAnsiTheme="majorEastAsia"/>
                <w:szCs w:val="21"/>
              </w:rPr>
              <w:t>有效</w:t>
            </w:r>
            <w:r w:rsidRPr="007D4572">
              <w:rPr>
                <w:rFonts w:asciiTheme="majorEastAsia" w:eastAsiaTheme="majorEastAsia" w:hAnsiTheme="majorEastAsia" w:hint="eastAsia"/>
                <w:szCs w:val="21"/>
              </w:rPr>
              <w:t>。</w:t>
            </w:r>
          </w:p>
        </w:tc>
        <w:tc>
          <w:tcPr>
            <w:tcW w:w="3120" w:type="dxa"/>
            <w:vAlign w:val="center"/>
          </w:tcPr>
          <w:p w:rsidR="00960FF4" w:rsidRPr="007D4572" w:rsidRDefault="007D4572">
            <w:pPr>
              <w:widowControl/>
              <w:spacing w:line="360" w:lineRule="exact"/>
              <w:rPr>
                <w:rFonts w:asciiTheme="majorEastAsia" w:eastAsiaTheme="majorEastAsia" w:hAnsiTheme="majorEastAsia"/>
                <w:szCs w:val="21"/>
              </w:rPr>
            </w:pPr>
            <w:r w:rsidRPr="007D4572">
              <w:rPr>
                <w:rFonts w:asciiTheme="majorEastAsia" w:eastAsiaTheme="majorEastAsia" w:hAnsiTheme="majorEastAsia"/>
                <w:szCs w:val="21"/>
              </w:rPr>
              <w:t>检查有效性</w:t>
            </w:r>
          </w:p>
        </w:tc>
      </w:tr>
      <w:tr w:rsidR="00960FF4" w:rsidRPr="007D4572">
        <w:trPr>
          <w:trHeight w:val="227"/>
          <w:tblCellSpacing w:w="0" w:type="dxa"/>
          <w:jc w:val="center"/>
        </w:trPr>
        <w:tc>
          <w:tcPr>
            <w:tcW w:w="567" w:type="dxa"/>
            <w:vAlign w:val="center"/>
          </w:tcPr>
          <w:p w:rsidR="00960FF4" w:rsidRPr="007D4572" w:rsidRDefault="007D4572">
            <w:pPr>
              <w:widowControl/>
              <w:spacing w:line="360" w:lineRule="exact"/>
              <w:jc w:val="center"/>
              <w:rPr>
                <w:rFonts w:asciiTheme="majorEastAsia" w:eastAsiaTheme="majorEastAsia" w:hAnsiTheme="majorEastAsia"/>
                <w:szCs w:val="21"/>
              </w:rPr>
            </w:pPr>
            <w:r w:rsidRPr="007D4572">
              <w:rPr>
                <w:rFonts w:asciiTheme="majorEastAsia" w:eastAsiaTheme="majorEastAsia" w:hAnsiTheme="majorEastAsia"/>
                <w:szCs w:val="21"/>
              </w:rPr>
              <w:lastRenderedPageBreak/>
              <w:t>2</w:t>
            </w:r>
          </w:p>
        </w:tc>
        <w:tc>
          <w:tcPr>
            <w:tcW w:w="1944" w:type="dxa"/>
            <w:vAlign w:val="center"/>
          </w:tcPr>
          <w:p w:rsidR="00960FF4" w:rsidRPr="007D4572" w:rsidRDefault="007D4572">
            <w:pPr>
              <w:widowControl/>
              <w:spacing w:line="360" w:lineRule="exact"/>
              <w:rPr>
                <w:rFonts w:asciiTheme="majorEastAsia" w:eastAsiaTheme="majorEastAsia" w:hAnsiTheme="majorEastAsia"/>
                <w:szCs w:val="21"/>
              </w:rPr>
            </w:pPr>
            <w:r w:rsidRPr="007D4572">
              <w:rPr>
                <w:rFonts w:asciiTheme="majorEastAsia" w:eastAsiaTheme="majorEastAsia" w:hAnsiTheme="majorEastAsia"/>
                <w:szCs w:val="21"/>
              </w:rPr>
              <w:t>法人授权委托书</w:t>
            </w:r>
            <w:r w:rsidRPr="007D4572">
              <w:rPr>
                <w:rFonts w:asciiTheme="majorEastAsia" w:eastAsiaTheme="majorEastAsia" w:hAnsiTheme="majorEastAsia" w:hint="eastAsia"/>
                <w:bCs/>
                <w:szCs w:val="21"/>
              </w:rPr>
              <w:t>（格式详见附参选文件格式）</w:t>
            </w:r>
          </w:p>
        </w:tc>
        <w:tc>
          <w:tcPr>
            <w:tcW w:w="3540" w:type="dxa"/>
            <w:vAlign w:val="center"/>
          </w:tcPr>
          <w:p w:rsidR="00960FF4" w:rsidRPr="007D4572" w:rsidRDefault="007D4572">
            <w:pPr>
              <w:widowControl/>
              <w:spacing w:line="360" w:lineRule="exact"/>
              <w:rPr>
                <w:rFonts w:asciiTheme="majorEastAsia" w:eastAsiaTheme="majorEastAsia" w:hAnsiTheme="majorEastAsia"/>
                <w:szCs w:val="21"/>
              </w:rPr>
            </w:pPr>
            <w:r w:rsidRPr="007D4572">
              <w:rPr>
                <w:rFonts w:asciiTheme="majorEastAsia" w:eastAsiaTheme="majorEastAsia" w:hAnsiTheme="majorEastAsia"/>
                <w:szCs w:val="21"/>
              </w:rPr>
              <w:t>1、加盖公章及法定代表人印鉴</w:t>
            </w:r>
            <w:r w:rsidRPr="007D4572">
              <w:rPr>
                <w:rFonts w:asciiTheme="majorEastAsia" w:eastAsiaTheme="majorEastAsia" w:hAnsiTheme="majorEastAsia" w:hint="eastAsia"/>
                <w:szCs w:val="21"/>
              </w:rPr>
              <w:t>的</w:t>
            </w:r>
            <w:r w:rsidRPr="007D4572">
              <w:rPr>
                <w:rFonts w:asciiTheme="majorEastAsia" w:eastAsiaTheme="majorEastAsia" w:hAnsiTheme="majorEastAsia"/>
                <w:szCs w:val="21"/>
              </w:rPr>
              <w:t>原件；</w:t>
            </w:r>
          </w:p>
          <w:p w:rsidR="00960FF4" w:rsidRPr="007D4572" w:rsidRDefault="007D4572">
            <w:pPr>
              <w:widowControl/>
              <w:spacing w:line="360" w:lineRule="exact"/>
              <w:rPr>
                <w:rFonts w:asciiTheme="majorEastAsia" w:eastAsiaTheme="majorEastAsia" w:hAnsiTheme="majorEastAsia"/>
                <w:szCs w:val="21"/>
              </w:rPr>
            </w:pPr>
            <w:r w:rsidRPr="007D4572">
              <w:rPr>
                <w:rFonts w:asciiTheme="majorEastAsia" w:eastAsiaTheme="majorEastAsia" w:hAnsiTheme="majorEastAsia"/>
                <w:szCs w:val="21"/>
              </w:rPr>
              <w:t>2、法人授权委托书必须有效。</w:t>
            </w:r>
          </w:p>
        </w:tc>
        <w:tc>
          <w:tcPr>
            <w:tcW w:w="3120" w:type="dxa"/>
            <w:vAlign w:val="center"/>
          </w:tcPr>
          <w:p w:rsidR="00960FF4" w:rsidRPr="007D4572" w:rsidRDefault="007D4572">
            <w:pPr>
              <w:widowControl/>
              <w:spacing w:line="360" w:lineRule="exact"/>
              <w:rPr>
                <w:rFonts w:asciiTheme="majorEastAsia" w:eastAsiaTheme="majorEastAsia" w:hAnsiTheme="majorEastAsia"/>
                <w:szCs w:val="21"/>
              </w:rPr>
            </w:pPr>
            <w:r w:rsidRPr="007D4572">
              <w:rPr>
                <w:rFonts w:asciiTheme="majorEastAsia" w:eastAsiaTheme="majorEastAsia" w:hAnsiTheme="majorEastAsia"/>
                <w:szCs w:val="21"/>
              </w:rPr>
              <w:t>检查有效性</w:t>
            </w:r>
          </w:p>
        </w:tc>
      </w:tr>
      <w:tr w:rsidR="00960FF4" w:rsidRPr="007D4572">
        <w:trPr>
          <w:trHeight w:val="227"/>
          <w:tblCellSpacing w:w="0" w:type="dxa"/>
          <w:jc w:val="center"/>
        </w:trPr>
        <w:tc>
          <w:tcPr>
            <w:tcW w:w="567" w:type="dxa"/>
            <w:vAlign w:val="center"/>
          </w:tcPr>
          <w:p w:rsidR="00960FF4" w:rsidRPr="007D4572" w:rsidRDefault="007D4572">
            <w:pPr>
              <w:widowControl/>
              <w:spacing w:line="360" w:lineRule="exact"/>
              <w:jc w:val="center"/>
              <w:rPr>
                <w:rFonts w:asciiTheme="majorEastAsia" w:eastAsiaTheme="majorEastAsia" w:hAnsiTheme="majorEastAsia"/>
                <w:szCs w:val="21"/>
              </w:rPr>
            </w:pPr>
            <w:r w:rsidRPr="007D4572">
              <w:rPr>
                <w:rFonts w:asciiTheme="majorEastAsia" w:eastAsiaTheme="majorEastAsia" w:hAnsiTheme="majorEastAsia"/>
                <w:szCs w:val="21"/>
              </w:rPr>
              <w:t>3</w:t>
            </w:r>
          </w:p>
        </w:tc>
        <w:tc>
          <w:tcPr>
            <w:tcW w:w="1944" w:type="dxa"/>
            <w:vAlign w:val="center"/>
          </w:tcPr>
          <w:p w:rsidR="00960FF4" w:rsidRPr="007D4572" w:rsidRDefault="007D4572">
            <w:pPr>
              <w:widowControl/>
              <w:spacing w:line="360" w:lineRule="exact"/>
              <w:jc w:val="left"/>
              <w:rPr>
                <w:rFonts w:asciiTheme="majorEastAsia" w:eastAsiaTheme="majorEastAsia" w:hAnsiTheme="majorEastAsia"/>
                <w:szCs w:val="21"/>
              </w:rPr>
            </w:pPr>
            <w:r w:rsidRPr="007D4572">
              <w:rPr>
                <w:rFonts w:asciiTheme="majorEastAsia" w:eastAsiaTheme="majorEastAsia" w:hAnsiTheme="majorEastAsia"/>
                <w:szCs w:val="21"/>
              </w:rPr>
              <w:t>企业法人营业执照</w:t>
            </w:r>
          </w:p>
        </w:tc>
        <w:tc>
          <w:tcPr>
            <w:tcW w:w="3540" w:type="dxa"/>
            <w:vAlign w:val="center"/>
          </w:tcPr>
          <w:p w:rsidR="00960FF4" w:rsidRPr="007D4572" w:rsidRDefault="007D4572" w:rsidP="00F758EE">
            <w:pPr>
              <w:widowControl/>
              <w:spacing w:line="360" w:lineRule="exact"/>
              <w:jc w:val="left"/>
              <w:rPr>
                <w:rFonts w:asciiTheme="majorEastAsia" w:eastAsiaTheme="majorEastAsia" w:hAnsiTheme="majorEastAsia"/>
                <w:szCs w:val="21"/>
              </w:rPr>
            </w:pPr>
            <w:r w:rsidRPr="007D4572">
              <w:rPr>
                <w:rFonts w:asciiTheme="majorEastAsia" w:eastAsiaTheme="majorEastAsia" w:hAnsiTheme="majorEastAsia"/>
                <w:szCs w:val="21"/>
              </w:rPr>
              <w:t>工商行政管理部门颁发的有效的法人营业执照。</w:t>
            </w:r>
            <w:r w:rsidR="005B627A" w:rsidRPr="007D4572">
              <w:rPr>
                <w:rFonts w:asciiTheme="majorEastAsia" w:eastAsiaTheme="majorEastAsia" w:hAnsiTheme="majorEastAsia" w:hint="eastAsia"/>
                <w:szCs w:val="21"/>
              </w:rPr>
              <w:t>具有独立法人资格的企业，</w:t>
            </w:r>
            <w:r w:rsidR="00F758EE" w:rsidRPr="007D4572">
              <w:rPr>
                <w:rFonts w:asciiTheme="majorEastAsia" w:eastAsiaTheme="majorEastAsia" w:hAnsiTheme="majorEastAsia"/>
                <w:szCs w:val="21"/>
              </w:rPr>
              <w:t xml:space="preserve"> </w:t>
            </w:r>
          </w:p>
        </w:tc>
        <w:tc>
          <w:tcPr>
            <w:tcW w:w="3120" w:type="dxa"/>
            <w:vAlign w:val="center"/>
          </w:tcPr>
          <w:p w:rsidR="00960FF4" w:rsidRPr="007D4572" w:rsidRDefault="007D4572">
            <w:pPr>
              <w:widowControl/>
              <w:spacing w:line="360" w:lineRule="exact"/>
              <w:jc w:val="left"/>
              <w:rPr>
                <w:rFonts w:asciiTheme="majorEastAsia" w:eastAsiaTheme="majorEastAsia" w:hAnsiTheme="majorEastAsia"/>
                <w:szCs w:val="21"/>
              </w:rPr>
            </w:pPr>
            <w:r w:rsidRPr="007D4572">
              <w:rPr>
                <w:rFonts w:asciiTheme="majorEastAsia" w:eastAsiaTheme="majorEastAsia" w:hAnsiTheme="majorEastAsia"/>
                <w:szCs w:val="21"/>
              </w:rPr>
              <w:t>有效企业营业执照（副本）</w:t>
            </w:r>
          </w:p>
        </w:tc>
      </w:tr>
      <w:tr w:rsidR="00960FF4" w:rsidRPr="007D4572">
        <w:trPr>
          <w:trHeight w:val="227"/>
          <w:tblCellSpacing w:w="0" w:type="dxa"/>
          <w:jc w:val="center"/>
        </w:trPr>
        <w:tc>
          <w:tcPr>
            <w:tcW w:w="567" w:type="dxa"/>
            <w:vAlign w:val="center"/>
          </w:tcPr>
          <w:p w:rsidR="00960FF4" w:rsidRPr="007D4572" w:rsidRDefault="007D4572">
            <w:pPr>
              <w:widowControl/>
              <w:spacing w:line="360" w:lineRule="exact"/>
              <w:jc w:val="center"/>
              <w:rPr>
                <w:rFonts w:asciiTheme="majorEastAsia" w:eastAsiaTheme="majorEastAsia" w:hAnsiTheme="majorEastAsia"/>
                <w:szCs w:val="21"/>
              </w:rPr>
            </w:pPr>
            <w:r w:rsidRPr="007D4572">
              <w:rPr>
                <w:rFonts w:asciiTheme="majorEastAsia" w:eastAsiaTheme="majorEastAsia" w:hAnsiTheme="majorEastAsia" w:hint="eastAsia"/>
                <w:szCs w:val="21"/>
              </w:rPr>
              <w:t>4</w:t>
            </w:r>
          </w:p>
        </w:tc>
        <w:tc>
          <w:tcPr>
            <w:tcW w:w="1944" w:type="dxa"/>
            <w:vAlign w:val="center"/>
          </w:tcPr>
          <w:p w:rsidR="00960FF4" w:rsidRPr="007D4572" w:rsidRDefault="00F758EE">
            <w:pPr>
              <w:widowControl/>
              <w:spacing w:line="360" w:lineRule="exact"/>
              <w:jc w:val="left"/>
              <w:rPr>
                <w:rFonts w:asciiTheme="majorEastAsia" w:eastAsiaTheme="majorEastAsia" w:hAnsiTheme="majorEastAsia"/>
                <w:szCs w:val="21"/>
              </w:rPr>
            </w:pPr>
            <w:r>
              <w:rPr>
                <w:rFonts w:asciiTheme="majorEastAsia" w:eastAsiaTheme="majorEastAsia" w:hAnsiTheme="majorEastAsia"/>
                <w:szCs w:val="21"/>
              </w:rPr>
              <w:t>企业资质等级</w:t>
            </w:r>
          </w:p>
        </w:tc>
        <w:tc>
          <w:tcPr>
            <w:tcW w:w="3540" w:type="dxa"/>
            <w:vAlign w:val="center"/>
          </w:tcPr>
          <w:p w:rsidR="00960FF4" w:rsidRDefault="00EB66D2" w:rsidP="005B627A">
            <w:pPr>
              <w:snapToGrid w:val="0"/>
              <w:spacing w:line="420" w:lineRule="exact"/>
              <w:rPr>
                <w:rFonts w:asciiTheme="majorEastAsia" w:eastAsiaTheme="majorEastAsia" w:hAnsiTheme="majorEastAsia"/>
                <w:szCs w:val="21"/>
              </w:rPr>
            </w:pPr>
            <w:r>
              <w:rPr>
                <w:rFonts w:asciiTheme="majorEastAsia" w:eastAsiaTheme="majorEastAsia" w:hAnsiTheme="majorEastAsia" w:hint="eastAsia"/>
                <w:szCs w:val="21"/>
              </w:rPr>
              <w:t>参选单位</w:t>
            </w:r>
            <w:r w:rsidR="005B627A" w:rsidRPr="007D4572">
              <w:rPr>
                <w:rFonts w:asciiTheme="majorEastAsia" w:eastAsiaTheme="majorEastAsia" w:hAnsiTheme="majorEastAsia" w:hint="eastAsia"/>
                <w:szCs w:val="21"/>
              </w:rPr>
              <w:t>具有</w:t>
            </w:r>
            <w:r>
              <w:rPr>
                <w:rFonts w:asciiTheme="majorEastAsia" w:eastAsiaTheme="majorEastAsia" w:hAnsiTheme="majorEastAsia" w:hint="eastAsia"/>
                <w:szCs w:val="21"/>
              </w:rPr>
              <w:t>造价咨询乙级及以上资格；</w:t>
            </w:r>
          </w:p>
          <w:p w:rsidR="00EB66D2" w:rsidRPr="007D4572" w:rsidRDefault="00EB66D2" w:rsidP="005B627A">
            <w:pPr>
              <w:snapToGrid w:val="0"/>
              <w:spacing w:line="420" w:lineRule="exact"/>
              <w:rPr>
                <w:rFonts w:asciiTheme="majorEastAsia" w:eastAsiaTheme="majorEastAsia" w:hAnsiTheme="majorEastAsia"/>
                <w:szCs w:val="21"/>
              </w:rPr>
            </w:pPr>
            <w:r w:rsidRPr="00EB66D2">
              <w:rPr>
                <w:rFonts w:asciiTheme="majorEastAsia" w:eastAsiaTheme="majorEastAsia" w:hAnsiTheme="majorEastAsia" w:hint="eastAsia"/>
                <w:szCs w:val="21"/>
              </w:rPr>
              <w:t>参选单位</w:t>
            </w:r>
            <w:r>
              <w:rPr>
                <w:rFonts w:asciiTheme="majorEastAsia" w:eastAsiaTheme="majorEastAsia" w:hAnsiTheme="majorEastAsia" w:hint="eastAsia"/>
                <w:szCs w:val="21"/>
              </w:rPr>
              <w:t>为</w:t>
            </w:r>
            <w:r w:rsidRPr="00BE487D">
              <w:rPr>
                <w:rFonts w:asciiTheme="majorEastAsia" w:eastAsiaTheme="majorEastAsia" w:hAnsiTheme="majorEastAsia" w:hint="eastAsia"/>
                <w:szCs w:val="21"/>
              </w:rPr>
              <w:t>江苏政府采购网(www.ccgp-jiangsu.gov.cn)登记的单位</w:t>
            </w:r>
          </w:p>
        </w:tc>
        <w:tc>
          <w:tcPr>
            <w:tcW w:w="3120" w:type="dxa"/>
            <w:vAlign w:val="center"/>
          </w:tcPr>
          <w:p w:rsidR="00960FF4" w:rsidRPr="007D4572" w:rsidRDefault="00EB66D2">
            <w:pPr>
              <w:widowControl/>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有效</w:t>
            </w:r>
            <w:r>
              <w:rPr>
                <w:rFonts w:asciiTheme="majorEastAsia" w:eastAsiaTheme="majorEastAsia" w:hAnsiTheme="majorEastAsia"/>
                <w:szCs w:val="21"/>
              </w:rPr>
              <w:t>资质证书</w:t>
            </w:r>
            <w:r>
              <w:rPr>
                <w:rFonts w:asciiTheme="majorEastAsia" w:eastAsiaTheme="majorEastAsia" w:hAnsiTheme="majorEastAsia" w:hint="eastAsia"/>
                <w:szCs w:val="21"/>
              </w:rPr>
              <w:t>和</w:t>
            </w:r>
            <w:r w:rsidRPr="00BE487D">
              <w:rPr>
                <w:rFonts w:asciiTheme="majorEastAsia" w:eastAsiaTheme="majorEastAsia" w:hAnsiTheme="majorEastAsia" w:hint="eastAsia"/>
                <w:szCs w:val="21"/>
              </w:rPr>
              <w:t>江苏政府采购网</w:t>
            </w:r>
            <w:r>
              <w:rPr>
                <w:rFonts w:asciiTheme="majorEastAsia" w:eastAsiaTheme="majorEastAsia" w:hAnsiTheme="majorEastAsia" w:hint="eastAsia"/>
                <w:szCs w:val="21"/>
              </w:rPr>
              <w:t>网站查询证明</w:t>
            </w:r>
            <w:r w:rsidR="007D4572" w:rsidRPr="007D4572">
              <w:rPr>
                <w:rFonts w:asciiTheme="majorEastAsia" w:eastAsiaTheme="majorEastAsia" w:hAnsiTheme="majorEastAsia"/>
                <w:szCs w:val="21"/>
              </w:rPr>
              <w:t>。</w:t>
            </w:r>
          </w:p>
        </w:tc>
      </w:tr>
      <w:tr w:rsidR="00960FF4" w:rsidRPr="007D4572">
        <w:trPr>
          <w:trHeight w:val="227"/>
          <w:tblCellSpacing w:w="0" w:type="dxa"/>
          <w:jc w:val="center"/>
        </w:trPr>
        <w:tc>
          <w:tcPr>
            <w:tcW w:w="567" w:type="dxa"/>
            <w:vAlign w:val="center"/>
          </w:tcPr>
          <w:p w:rsidR="00960FF4" w:rsidRPr="007D4572" w:rsidRDefault="007D4572">
            <w:pPr>
              <w:widowControl/>
              <w:spacing w:line="360" w:lineRule="exact"/>
              <w:jc w:val="center"/>
              <w:rPr>
                <w:rFonts w:asciiTheme="majorEastAsia" w:eastAsiaTheme="majorEastAsia" w:hAnsiTheme="majorEastAsia"/>
                <w:szCs w:val="21"/>
              </w:rPr>
            </w:pPr>
            <w:r w:rsidRPr="007D4572">
              <w:rPr>
                <w:rFonts w:asciiTheme="majorEastAsia" w:eastAsiaTheme="majorEastAsia" w:hAnsiTheme="majorEastAsia" w:hint="eastAsia"/>
                <w:szCs w:val="21"/>
              </w:rPr>
              <w:t>5</w:t>
            </w:r>
          </w:p>
        </w:tc>
        <w:tc>
          <w:tcPr>
            <w:tcW w:w="1944" w:type="dxa"/>
            <w:vAlign w:val="center"/>
          </w:tcPr>
          <w:p w:rsidR="00960FF4" w:rsidRPr="007D4572" w:rsidRDefault="00F758EE">
            <w:pPr>
              <w:widowControl/>
              <w:spacing w:line="360" w:lineRule="exact"/>
              <w:jc w:val="left"/>
              <w:rPr>
                <w:rFonts w:asciiTheme="majorEastAsia" w:eastAsiaTheme="majorEastAsia" w:hAnsiTheme="majorEastAsia"/>
                <w:szCs w:val="21"/>
              </w:rPr>
            </w:pPr>
            <w:r w:rsidRPr="007D4572">
              <w:rPr>
                <w:rFonts w:asciiTheme="majorEastAsia" w:eastAsiaTheme="majorEastAsia" w:hAnsiTheme="majorEastAsia" w:hint="eastAsia"/>
                <w:szCs w:val="21"/>
              </w:rPr>
              <w:t>拟派项目负责人</w:t>
            </w:r>
            <w:r w:rsidRPr="007D4572">
              <w:rPr>
                <w:rFonts w:asciiTheme="majorEastAsia" w:eastAsiaTheme="majorEastAsia" w:hAnsiTheme="majorEastAsia"/>
                <w:szCs w:val="21"/>
              </w:rPr>
              <w:t>资质类别等级</w:t>
            </w:r>
          </w:p>
        </w:tc>
        <w:tc>
          <w:tcPr>
            <w:tcW w:w="3540" w:type="dxa"/>
            <w:vAlign w:val="center"/>
          </w:tcPr>
          <w:p w:rsidR="00960FF4" w:rsidRPr="007D4572" w:rsidRDefault="00EB66D2" w:rsidP="00EB66D2">
            <w:pPr>
              <w:widowControl/>
              <w:spacing w:line="360" w:lineRule="exact"/>
              <w:rPr>
                <w:rFonts w:asciiTheme="majorEastAsia" w:eastAsiaTheme="majorEastAsia" w:hAnsiTheme="majorEastAsia"/>
                <w:szCs w:val="21"/>
              </w:rPr>
            </w:pPr>
            <w:r w:rsidRPr="00BE487D">
              <w:rPr>
                <w:rFonts w:asciiTheme="majorEastAsia" w:eastAsiaTheme="majorEastAsia" w:hAnsiTheme="majorEastAsia" w:hint="eastAsia"/>
                <w:szCs w:val="21"/>
              </w:rPr>
              <w:t>拟派本项目负责人具备注册造价工程师或中级及以上职称资格</w:t>
            </w:r>
          </w:p>
        </w:tc>
        <w:tc>
          <w:tcPr>
            <w:tcW w:w="3120" w:type="dxa"/>
            <w:vAlign w:val="center"/>
          </w:tcPr>
          <w:p w:rsidR="00960FF4" w:rsidRPr="007D4572" w:rsidRDefault="005B627A">
            <w:pPr>
              <w:widowControl/>
              <w:spacing w:line="360" w:lineRule="exact"/>
              <w:jc w:val="left"/>
              <w:rPr>
                <w:rFonts w:asciiTheme="majorEastAsia" w:eastAsiaTheme="majorEastAsia" w:hAnsiTheme="majorEastAsia"/>
                <w:szCs w:val="21"/>
              </w:rPr>
            </w:pPr>
            <w:r w:rsidRPr="007D4572">
              <w:rPr>
                <w:rFonts w:asciiTheme="majorEastAsia" w:eastAsiaTheme="majorEastAsia" w:hAnsiTheme="majorEastAsia" w:hint="eastAsia"/>
                <w:szCs w:val="21"/>
              </w:rPr>
              <w:t>提供</w:t>
            </w:r>
            <w:r w:rsidR="00EB66D2">
              <w:rPr>
                <w:rFonts w:asciiTheme="majorEastAsia" w:eastAsiaTheme="majorEastAsia" w:hAnsiTheme="majorEastAsia" w:hint="eastAsia"/>
                <w:szCs w:val="21"/>
              </w:rPr>
              <w:t>资格证书</w:t>
            </w:r>
          </w:p>
        </w:tc>
      </w:tr>
      <w:tr w:rsidR="005B627A" w:rsidRPr="007D4572">
        <w:trPr>
          <w:trHeight w:val="227"/>
          <w:tblCellSpacing w:w="0" w:type="dxa"/>
          <w:jc w:val="center"/>
        </w:trPr>
        <w:tc>
          <w:tcPr>
            <w:tcW w:w="567" w:type="dxa"/>
            <w:vAlign w:val="center"/>
          </w:tcPr>
          <w:p w:rsidR="005B627A" w:rsidRPr="007D4572" w:rsidRDefault="005B627A">
            <w:pPr>
              <w:widowControl/>
              <w:spacing w:line="360" w:lineRule="exact"/>
              <w:jc w:val="center"/>
              <w:rPr>
                <w:rFonts w:asciiTheme="majorEastAsia" w:eastAsiaTheme="majorEastAsia" w:hAnsiTheme="majorEastAsia"/>
                <w:szCs w:val="21"/>
              </w:rPr>
            </w:pPr>
            <w:r w:rsidRPr="007D4572">
              <w:rPr>
                <w:rFonts w:asciiTheme="majorEastAsia" w:eastAsiaTheme="majorEastAsia" w:hAnsiTheme="majorEastAsia" w:hint="eastAsia"/>
                <w:szCs w:val="21"/>
              </w:rPr>
              <w:t>6</w:t>
            </w:r>
          </w:p>
        </w:tc>
        <w:tc>
          <w:tcPr>
            <w:tcW w:w="1944" w:type="dxa"/>
            <w:vAlign w:val="center"/>
          </w:tcPr>
          <w:p w:rsidR="005B627A" w:rsidRPr="007D4572" w:rsidRDefault="00EB66D2">
            <w:pPr>
              <w:widowControl/>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办公场所</w:t>
            </w:r>
          </w:p>
        </w:tc>
        <w:tc>
          <w:tcPr>
            <w:tcW w:w="3540" w:type="dxa"/>
            <w:vAlign w:val="center"/>
          </w:tcPr>
          <w:p w:rsidR="005B627A" w:rsidRPr="00EB66D2" w:rsidRDefault="00EB66D2" w:rsidP="005B627A">
            <w:pPr>
              <w:snapToGrid w:val="0"/>
              <w:spacing w:line="420" w:lineRule="exact"/>
              <w:rPr>
                <w:rFonts w:asciiTheme="majorEastAsia" w:eastAsiaTheme="majorEastAsia" w:hAnsiTheme="majorEastAsia"/>
                <w:szCs w:val="21"/>
              </w:rPr>
            </w:pPr>
            <w:r w:rsidRPr="00BE487D">
              <w:rPr>
                <w:rFonts w:asciiTheme="majorEastAsia" w:eastAsiaTheme="majorEastAsia" w:hAnsiTheme="majorEastAsia" w:hint="eastAsia"/>
                <w:szCs w:val="21"/>
              </w:rPr>
              <w:t>非南通地区（崇川区、港闸区、开发区）注册的单位需在南通地区（崇川区、港闸区、开发区）具有固定的办公场所</w:t>
            </w:r>
          </w:p>
        </w:tc>
        <w:tc>
          <w:tcPr>
            <w:tcW w:w="3120" w:type="dxa"/>
            <w:vAlign w:val="center"/>
          </w:tcPr>
          <w:p w:rsidR="005B627A" w:rsidRPr="007D4572" w:rsidRDefault="005B627A" w:rsidP="005B627A">
            <w:pPr>
              <w:snapToGrid w:val="0"/>
              <w:spacing w:line="420" w:lineRule="exact"/>
              <w:rPr>
                <w:rFonts w:asciiTheme="majorEastAsia" w:eastAsiaTheme="majorEastAsia" w:hAnsiTheme="majorEastAsia"/>
                <w:szCs w:val="21"/>
              </w:rPr>
            </w:pPr>
            <w:r w:rsidRPr="007D4572">
              <w:rPr>
                <w:rFonts w:asciiTheme="majorEastAsia" w:eastAsiaTheme="majorEastAsia" w:hAnsiTheme="majorEastAsia" w:hint="eastAsia"/>
                <w:szCs w:val="21"/>
              </w:rPr>
              <w:t>提供场所地点、</w:t>
            </w:r>
            <w:r w:rsidR="00EB66D2">
              <w:rPr>
                <w:rFonts w:asciiTheme="majorEastAsia" w:eastAsiaTheme="majorEastAsia" w:hAnsiTheme="majorEastAsia" w:hint="eastAsia"/>
                <w:szCs w:val="21"/>
              </w:rPr>
              <w:t>产权证明或房屋租赁协议</w:t>
            </w:r>
            <w:r w:rsidRPr="007D4572">
              <w:rPr>
                <w:rFonts w:asciiTheme="majorEastAsia" w:eastAsiaTheme="majorEastAsia" w:hAnsiTheme="majorEastAsia" w:hint="eastAsia"/>
                <w:szCs w:val="21"/>
              </w:rPr>
              <w:t>。</w:t>
            </w:r>
          </w:p>
          <w:p w:rsidR="005B627A" w:rsidRPr="007D4572" w:rsidRDefault="005B627A">
            <w:pPr>
              <w:widowControl/>
              <w:spacing w:line="360" w:lineRule="exact"/>
              <w:jc w:val="left"/>
              <w:rPr>
                <w:rFonts w:asciiTheme="majorEastAsia" w:eastAsiaTheme="majorEastAsia" w:hAnsiTheme="majorEastAsia"/>
                <w:szCs w:val="21"/>
              </w:rPr>
            </w:pPr>
          </w:p>
        </w:tc>
      </w:tr>
      <w:tr w:rsidR="005B627A" w:rsidRPr="007D4572">
        <w:trPr>
          <w:trHeight w:val="227"/>
          <w:tblCellSpacing w:w="0" w:type="dxa"/>
          <w:jc w:val="center"/>
        </w:trPr>
        <w:tc>
          <w:tcPr>
            <w:tcW w:w="567" w:type="dxa"/>
            <w:vAlign w:val="center"/>
          </w:tcPr>
          <w:p w:rsidR="005B627A" w:rsidRPr="007D4572" w:rsidRDefault="005B627A">
            <w:pPr>
              <w:widowControl/>
              <w:spacing w:line="360" w:lineRule="exact"/>
              <w:jc w:val="center"/>
              <w:rPr>
                <w:rFonts w:asciiTheme="majorEastAsia" w:eastAsiaTheme="majorEastAsia" w:hAnsiTheme="majorEastAsia"/>
                <w:szCs w:val="21"/>
              </w:rPr>
            </w:pPr>
            <w:r w:rsidRPr="007D4572">
              <w:rPr>
                <w:rFonts w:asciiTheme="majorEastAsia" w:eastAsiaTheme="majorEastAsia" w:hAnsiTheme="majorEastAsia" w:hint="eastAsia"/>
                <w:szCs w:val="21"/>
              </w:rPr>
              <w:t>7</w:t>
            </w:r>
          </w:p>
        </w:tc>
        <w:tc>
          <w:tcPr>
            <w:tcW w:w="1944" w:type="dxa"/>
            <w:vAlign w:val="center"/>
          </w:tcPr>
          <w:p w:rsidR="005B627A" w:rsidRPr="007D4572" w:rsidRDefault="005B627A">
            <w:pPr>
              <w:widowControl/>
              <w:spacing w:line="360" w:lineRule="exact"/>
              <w:jc w:val="left"/>
              <w:rPr>
                <w:rFonts w:asciiTheme="majorEastAsia" w:eastAsiaTheme="majorEastAsia" w:hAnsiTheme="majorEastAsia"/>
                <w:szCs w:val="21"/>
              </w:rPr>
            </w:pPr>
            <w:r w:rsidRPr="007D4572">
              <w:rPr>
                <w:rFonts w:asciiTheme="majorEastAsia" w:eastAsiaTheme="majorEastAsia" w:hAnsiTheme="majorEastAsia" w:hint="eastAsia"/>
                <w:szCs w:val="21"/>
              </w:rPr>
              <w:t>承诺书</w:t>
            </w:r>
          </w:p>
        </w:tc>
        <w:tc>
          <w:tcPr>
            <w:tcW w:w="3540" w:type="dxa"/>
            <w:vAlign w:val="center"/>
          </w:tcPr>
          <w:p w:rsidR="005B627A" w:rsidRPr="007D4572" w:rsidRDefault="005B627A" w:rsidP="005B627A">
            <w:pPr>
              <w:snapToGrid w:val="0"/>
              <w:spacing w:line="420" w:lineRule="exact"/>
              <w:rPr>
                <w:rFonts w:asciiTheme="majorEastAsia" w:eastAsiaTheme="majorEastAsia" w:hAnsiTheme="majorEastAsia"/>
                <w:szCs w:val="21"/>
              </w:rPr>
            </w:pPr>
            <w:r w:rsidRPr="007D4572">
              <w:rPr>
                <w:rFonts w:asciiTheme="majorEastAsia" w:eastAsiaTheme="majorEastAsia" w:hAnsiTheme="majorEastAsia" w:hint="eastAsia"/>
                <w:szCs w:val="21"/>
              </w:rPr>
              <w:t>按附件格式填写盖章</w:t>
            </w:r>
          </w:p>
        </w:tc>
        <w:tc>
          <w:tcPr>
            <w:tcW w:w="3120" w:type="dxa"/>
            <w:vAlign w:val="center"/>
          </w:tcPr>
          <w:p w:rsidR="005B627A" w:rsidRPr="007D4572" w:rsidRDefault="005B627A" w:rsidP="005B627A">
            <w:pPr>
              <w:snapToGrid w:val="0"/>
              <w:spacing w:line="420" w:lineRule="exact"/>
              <w:rPr>
                <w:rFonts w:asciiTheme="majorEastAsia" w:eastAsiaTheme="majorEastAsia" w:hAnsiTheme="majorEastAsia"/>
                <w:szCs w:val="21"/>
              </w:rPr>
            </w:pPr>
            <w:r w:rsidRPr="007D4572">
              <w:rPr>
                <w:rFonts w:asciiTheme="majorEastAsia" w:eastAsiaTheme="majorEastAsia" w:hAnsiTheme="majorEastAsia" w:hint="eastAsia"/>
                <w:szCs w:val="21"/>
              </w:rPr>
              <w:t>按附件格式填写盖章</w:t>
            </w:r>
          </w:p>
        </w:tc>
      </w:tr>
      <w:tr w:rsidR="00960FF4" w:rsidRPr="007D4572">
        <w:trPr>
          <w:trHeight w:val="1709"/>
          <w:tblCellSpacing w:w="0" w:type="dxa"/>
          <w:jc w:val="center"/>
        </w:trPr>
        <w:tc>
          <w:tcPr>
            <w:tcW w:w="9171" w:type="dxa"/>
            <w:gridSpan w:val="4"/>
            <w:vAlign w:val="center"/>
          </w:tcPr>
          <w:p w:rsidR="00960FF4" w:rsidRPr="007D4572" w:rsidRDefault="007D4572">
            <w:pPr>
              <w:widowControl/>
              <w:spacing w:line="360" w:lineRule="exact"/>
              <w:jc w:val="left"/>
              <w:rPr>
                <w:rFonts w:asciiTheme="majorEastAsia" w:eastAsiaTheme="majorEastAsia" w:hAnsiTheme="majorEastAsia"/>
                <w:szCs w:val="21"/>
              </w:rPr>
            </w:pPr>
            <w:r w:rsidRPr="007D4572">
              <w:rPr>
                <w:rFonts w:asciiTheme="majorEastAsia" w:eastAsiaTheme="majorEastAsia" w:hAnsiTheme="majorEastAsia"/>
                <w:szCs w:val="21"/>
              </w:rPr>
              <w:t>备注：</w:t>
            </w:r>
          </w:p>
          <w:p w:rsidR="00960FF4" w:rsidRPr="007D4572" w:rsidRDefault="007D4572">
            <w:pPr>
              <w:widowControl/>
              <w:spacing w:line="360" w:lineRule="exact"/>
              <w:jc w:val="left"/>
              <w:rPr>
                <w:rFonts w:asciiTheme="majorEastAsia" w:eastAsiaTheme="majorEastAsia" w:hAnsiTheme="majorEastAsia"/>
                <w:szCs w:val="21"/>
              </w:rPr>
            </w:pPr>
            <w:r w:rsidRPr="007D4572">
              <w:rPr>
                <w:rFonts w:asciiTheme="majorEastAsia" w:eastAsiaTheme="majorEastAsia" w:hAnsiTheme="majorEastAsia"/>
                <w:szCs w:val="21"/>
              </w:rPr>
              <w:t>①在评审过程中，发现提供资格审查材料虚假，</w:t>
            </w:r>
            <w:proofErr w:type="gramStart"/>
            <w:r w:rsidRPr="007D4572">
              <w:rPr>
                <w:rFonts w:asciiTheme="majorEastAsia" w:eastAsiaTheme="majorEastAsia" w:hAnsiTheme="majorEastAsia"/>
                <w:szCs w:val="21"/>
              </w:rPr>
              <w:t>则资格</w:t>
            </w:r>
            <w:proofErr w:type="gramEnd"/>
            <w:r w:rsidRPr="007D4572">
              <w:rPr>
                <w:rFonts w:asciiTheme="majorEastAsia" w:eastAsiaTheme="majorEastAsia" w:hAnsiTheme="majorEastAsia"/>
                <w:szCs w:val="21"/>
              </w:rPr>
              <w:t>审查不通过。</w:t>
            </w:r>
          </w:p>
          <w:p w:rsidR="00960FF4" w:rsidRPr="007D4572" w:rsidRDefault="007D4572">
            <w:pPr>
              <w:spacing w:line="360" w:lineRule="exact"/>
              <w:rPr>
                <w:rFonts w:asciiTheme="majorEastAsia" w:eastAsiaTheme="majorEastAsia" w:hAnsiTheme="majorEastAsia"/>
                <w:szCs w:val="21"/>
              </w:rPr>
            </w:pPr>
            <w:r w:rsidRPr="007D4572">
              <w:rPr>
                <w:rFonts w:asciiTheme="majorEastAsia" w:eastAsiaTheme="majorEastAsia" w:hAnsiTheme="majorEastAsia"/>
                <w:szCs w:val="21"/>
              </w:rPr>
              <w:t>②上述任何一条不符合要求，</w:t>
            </w:r>
            <w:proofErr w:type="gramStart"/>
            <w:r w:rsidRPr="007D4572">
              <w:rPr>
                <w:rFonts w:asciiTheme="majorEastAsia" w:eastAsiaTheme="majorEastAsia" w:hAnsiTheme="majorEastAsia"/>
                <w:szCs w:val="21"/>
              </w:rPr>
              <w:t>则资格</w:t>
            </w:r>
            <w:proofErr w:type="gramEnd"/>
            <w:r w:rsidRPr="007D4572">
              <w:rPr>
                <w:rFonts w:asciiTheme="majorEastAsia" w:eastAsiaTheme="majorEastAsia" w:hAnsiTheme="majorEastAsia"/>
                <w:szCs w:val="21"/>
              </w:rPr>
              <w:t>审查不通过；</w:t>
            </w:r>
          </w:p>
          <w:p w:rsidR="00960FF4" w:rsidRPr="007D4572" w:rsidRDefault="00DD0567">
            <w:pPr>
              <w:spacing w:line="360" w:lineRule="exact"/>
              <w:rPr>
                <w:rFonts w:asciiTheme="majorEastAsia" w:eastAsiaTheme="majorEastAsia" w:hAnsiTheme="majorEastAsia"/>
                <w:szCs w:val="21"/>
              </w:rPr>
            </w:pPr>
            <w:r w:rsidRPr="007D4572">
              <w:rPr>
                <w:rFonts w:asciiTheme="majorEastAsia" w:eastAsiaTheme="majorEastAsia" w:hAnsiTheme="majorEastAsia"/>
                <w:szCs w:val="21"/>
              </w:rPr>
              <w:t>③</w:t>
            </w:r>
            <w:r w:rsidR="007D4572" w:rsidRPr="007D4572">
              <w:rPr>
                <w:rFonts w:asciiTheme="majorEastAsia" w:eastAsiaTheme="majorEastAsia" w:hAnsiTheme="majorEastAsia"/>
                <w:szCs w:val="21"/>
              </w:rPr>
              <w:t>如</w:t>
            </w:r>
            <w:r w:rsidR="007D4572" w:rsidRPr="007D4572">
              <w:rPr>
                <w:rFonts w:asciiTheme="majorEastAsia" w:eastAsiaTheme="majorEastAsia" w:hAnsiTheme="majorEastAsia" w:hint="eastAsia"/>
                <w:szCs w:val="21"/>
              </w:rPr>
              <w:t>公司</w:t>
            </w:r>
            <w:r w:rsidR="007D4572" w:rsidRPr="007D4572">
              <w:rPr>
                <w:rFonts w:asciiTheme="majorEastAsia" w:eastAsiaTheme="majorEastAsia" w:hAnsiTheme="majorEastAsia"/>
                <w:szCs w:val="21"/>
              </w:rPr>
              <w:t>名称</w:t>
            </w:r>
            <w:r w:rsidR="007D4572" w:rsidRPr="007D4572">
              <w:rPr>
                <w:rFonts w:asciiTheme="majorEastAsia" w:eastAsiaTheme="majorEastAsia" w:hAnsiTheme="majorEastAsia" w:hint="eastAsia"/>
                <w:szCs w:val="21"/>
              </w:rPr>
              <w:t>或</w:t>
            </w:r>
            <w:r w:rsidR="007D4572" w:rsidRPr="007D4572">
              <w:rPr>
                <w:rFonts w:asciiTheme="majorEastAsia" w:eastAsiaTheme="majorEastAsia" w:hAnsiTheme="majorEastAsia"/>
                <w:szCs w:val="21"/>
              </w:rPr>
              <w:t>法定代表人姓名发生变化</w:t>
            </w:r>
            <w:r w:rsidR="007D4572" w:rsidRPr="007D4572">
              <w:rPr>
                <w:rFonts w:asciiTheme="majorEastAsia" w:eastAsiaTheme="majorEastAsia" w:hAnsiTheme="majorEastAsia" w:hint="eastAsia"/>
                <w:szCs w:val="21"/>
              </w:rPr>
              <w:t>的、</w:t>
            </w:r>
            <w:r w:rsidR="007D4572" w:rsidRPr="007D4572">
              <w:rPr>
                <w:rFonts w:asciiTheme="majorEastAsia" w:eastAsiaTheme="majorEastAsia" w:hAnsiTheme="majorEastAsia"/>
                <w:szCs w:val="21"/>
              </w:rPr>
              <w:t>证书遇年检</w:t>
            </w:r>
            <w:r w:rsidR="007D4572" w:rsidRPr="007D4572">
              <w:rPr>
                <w:rFonts w:asciiTheme="majorEastAsia" w:eastAsiaTheme="majorEastAsia" w:hAnsiTheme="majorEastAsia" w:hint="eastAsia"/>
                <w:szCs w:val="21"/>
              </w:rPr>
              <w:t>的，须</w:t>
            </w:r>
            <w:r w:rsidR="007D4572" w:rsidRPr="007D4572">
              <w:rPr>
                <w:rFonts w:asciiTheme="majorEastAsia" w:eastAsiaTheme="majorEastAsia" w:hAnsiTheme="majorEastAsia"/>
                <w:szCs w:val="21"/>
              </w:rPr>
              <w:t>提供相关证明。否则，资格审查不通过。</w:t>
            </w:r>
          </w:p>
        </w:tc>
      </w:tr>
    </w:tbl>
    <w:p w:rsidR="00960FF4" w:rsidRPr="007D4572" w:rsidRDefault="007D4572">
      <w:pPr>
        <w:spacing w:line="420" w:lineRule="exact"/>
        <w:rPr>
          <w:rFonts w:asciiTheme="majorEastAsia" w:eastAsiaTheme="majorEastAsia" w:hAnsiTheme="majorEastAsia" w:cs="宋体"/>
          <w:b/>
          <w:bCs/>
        </w:rPr>
      </w:pPr>
      <w:r w:rsidRPr="007D4572">
        <w:rPr>
          <w:rFonts w:asciiTheme="majorEastAsia" w:eastAsiaTheme="majorEastAsia" w:hAnsiTheme="majorEastAsia" w:hint="eastAsia"/>
          <w:sz w:val="23"/>
          <w:szCs w:val="23"/>
        </w:rPr>
        <w:t>(三)</w:t>
      </w:r>
      <w:r w:rsidRPr="007D4572">
        <w:rPr>
          <w:rFonts w:asciiTheme="majorEastAsia" w:eastAsiaTheme="majorEastAsia" w:hAnsiTheme="majorEastAsia" w:cs="宋体" w:hint="eastAsia"/>
          <w:b/>
          <w:bCs/>
        </w:rPr>
        <w:t xml:space="preserve"> </w:t>
      </w:r>
      <w:r w:rsidR="005508AB" w:rsidRPr="007D4572">
        <w:rPr>
          <w:rFonts w:asciiTheme="majorEastAsia" w:eastAsiaTheme="majorEastAsia" w:hAnsiTheme="majorEastAsia" w:cs="宋体" w:hint="eastAsia"/>
          <w:b/>
          <w:bCs/>
        </w:rPr>
        <w:t>技术</w:t>
      </w:r>
      <w:r w:rsidRPr="007D4572">
        <w:rPr>
          <w:rFonts w:asciiTheme="majorEastAsia" w:eastAsiaTheme="majorEastAsia" w:hAnsiTheme="majorEastAsia" w:cs="宋体" w:hint="eastAsia"/>
          <w:b/>
          <w:bCs/>
        </w:rPr>
        <w:t>标评审（满分</w:t>
      </w:r>
      <w:r w:rsidR="001122F9">
        <w:rPr>
          <w:rFonts w:asciiTheme="majorEastAsia" w:eastAsiaTheme="majorEastAsia" w:hAnsiTheme="majorEastAsia" w:cs="宋体" w:hint="eastAsia"/>
          <w:b/>
          <w:bCs/>
        </w:rPr>
        <w:t>6</w:t>
      </w:r>
      <w:r w:rsidRPr="007D4572">
        <w:rPr>
          <w:rFonts w:asciiTheme="majorEastAsia" w:eastAsiaTheme="majorEastAsia" w:hAnsiTheme="majorEastAsia" w:cs="宋体" w:hint="eastAsia"/>
          <w:b/>
          <w:bCs/>
        </w:rPr>
        <w:t>0分）</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799"/>
        <w:gridCol w:w="709"/>
        <w:gridCol w:w="5755"/>
      </w:tblGrid>
      <w:tr w:rsidR="005508AB" w:rsidRPr="007D4572" w:rsidTr="00F758EE">
        <w:trPr>
          <w:jc w:val="center"/>
        </w:trPr>
        <w:tc>
          <w:tcPr>
            <w:tcW w:w="699" w:type="dxa"/>
            <w:vAlign w:val="center"/>
          </w:tcPr>
          <w:p w:rsidR="005508AB" w:rsidRPr="007D4572" w:rsidRDefault="005508AB" w:rsidP="007D4572">
            <w:pPr>
              <w:spacing w:line="420" w:lineRule="exact"/>
              <w:jc w:val="center"/>
              <w:rPr>
                <w:rFonts w:asciiTheme="majorEastAsia" w:eastAsiaTheme="majorEastAsia" w:hAnsiTheme="majorEastAsia"/>
                <w:color w:val="000000"/>
                <w:sz w:val="24"/>
              </w:rPr>
            </w:pPr>
            <w:r w:rsidRPr="007D4572">
              <w:rPr>
                <w:rFonts w:asciiTheme="majorEastAsia" w:eastAsiaTheme="majorEastAsia" w:hAnsiTheme="majorEastAsia" w:hint="eastAsia"/>
                <w:color w:val="000000"/>
                <w:sz w:val="24"/>
              </w:rPr>
              <w:t>序号</w:t>
            </w:r>
          </w:p>
        </w:tc>
        <w:tc>
          <w:tcPr>
            <w:tcW w:w="1799" w:type="dxa"/>
            <w:vAlign w:val="center"/>
          </w:tcPr>
          <w:p w:rsidR="005508AB" w:rsidRPr="007D4572" w:rsidRDefault="005508AB" w:rsidP="007D4572">
            <w:pPr>
              <w:spacing w:line="420" w:lineRule="exact"/>
              <w:jc w:val="center"/>
              <w:rPr>
                <w:rFonts w:asciiTheme="majorEastAsia" w:eastAsiaTheme="majorEastAsia" w:hAnsiTheme="majorEastAsia"/>
                <w:color w:val="000000"/>
                <w:sz w:val="24"/>
              </w:rPr>
            </w:pPr>
            <w:r w:rsidRPr="007D4572">
              <w:rPr>
                <w:rFonts w:asciiTheme="majorEastAsia" w:eastAsiaTheme="majorEastAsia" w:hAnsiTheme="majorEastAsia" w:hint="eastAsia"/>
                <w:color w:val="000000"/>
                <w:sz w:val="24"/>
              </w:rPr>
              <w:t>评审内容</w:t>
            </w:r>
          </w:p>
        </w:tc>
        <w:tc>
          <w:tcPr>
            <w:tcW w:w="709" w:type="dxa"/>
            <w:vAlign w:val="center"/>
          </w:tcPr>
          <w:p w:rsidR="005508AB" w:rsidRPr="007D4572" w:rsidRDefault="005508AB" w:rsidP="007D4572">
            <w:pPr>
              <w:spacing w:line="420" w:lineRule="exact"/>
              <w:jc w:val="center"/>
              <w:rPr>
                <w:rFonts w:asciiTheme="majorEastAsia" w:eastAsiaTheme="majorEastAsia" w:hAnsiTheme="majorEastAsia"/>
                <w:color w:val="000000"/>
                <w:sz w:val="24"/>
              </w:rPr>
            </w:pPr>
            <w:r w:rsidRPr="007D4572">
              <w:rPr>
                <w:rFonts w:asciiTheme="majorEastAsia" w:eastAsiaTheme="majorEastAsia" w:hAnsiTheme="majorEastAsia" w:hint="eastAsia"/>
                <w:color w:val="000000"/>
                <w:sz w:val="24"/>
              </w:rPr>
              <w:t>分值</w:t>
            </w:r>
          </w:p>
        </w:tc>
        <w:tc>
          <w:tcPr>
            <w:tcW w:w="5755" w:type="dxa"/>
            <w:vAlign w:val="center"/>
          </w:tcPr>
          <w:p w:rsidR="005508AB" w:rsidRPr="007D4572" w:rsidRDefault="005508AB" w:rsidP="007D4572">
            <w:pPr>
              <w:spacing w:line="420" w:lineRule="exact"/>
              <w:jc w:val="center"/>
              <w:rPr>
                <w:rFonts w:asciiTheme="majorEastAsia" w:eastAsiaTheme="majorEastAsia" w:hAnsiTheme="majorEastAsia"/>
                <w:color w:val="000000"/>
                <w:sz w:val="24"/>
              </w:rPr>
            </w:pPr>
            <w:r w:rsidRPr="007D4572">
              <w:rPr>
                <w:rFonts w:asciiTheme="majorEastAsia" w:eastAsiaTheme="majorEastAsia" w:hAnsiTheme="majorEastAsia" w:hint="eastAsia"/>
                <w:color w:val="000000"/>
                <w:sz w:val="24"/>
              </w:rPr>
              <w:t>评分标准</w:t>
            </w:r>
          </w:p>
        </w:tc>
      </w:tr>
      <w:tr w:rsidR="005508AB" w:rsidRPr="007D4572" w:rsidTr="00F758EE">
        <w:trPr>
          <w:jc w:val="center"/>
        </w:trPr>
        <w:tc>
          <w:tcPr>
            <w:tcW w:w="699" w:type="dxa"/>
            <w:vAlign w:val="center"/>
          </w:tcPr>
          <w:p w:rsidR="005508AB" w:rsidRPr="007D4572" w:rsidRDefault="005508AB" w:rsidP="001122F9">
            <w:pPr>
              <w:snapToGrid w:val="0"/>
              <w:jc w:val="center"/>
              <w:rPr>
                <w:rFonts w:asciiTheme="majorEastAsia" w:eastAsiaTheme="majorEastAsia" w:hAnsiTheme="majorEastAsia" w:cs="宋体"/>
                <w:szCs w:val="21"/>
              </w:rPr>
            </w:pPr>
            <w:r w:rsidRPr="007D4572">
              <w:rPr>
                <w:rFonts w:asciiTheme="majorEastAsia" w:eastAsiaTheme="majorEastAsia" w:hAnsiTheme="majorEastAsia" w:cs="宋体" w:hint="eastAsia"/>
                <w:szCs w:val="21"/>
              </w:rPr>
              <w:t>1</w:t>
            </w:r>
          </w:p>
        </w:tc>
        <w:tc>
          <w:tcPr>
            <w:tcW w:w="1799" w:type="dxa"/>
            <w:vAlign w:val="center"/>
          </w:tcPr>
          <w:p w:rsidR="005508AB" w:rsidRPr="007D4572" w:rsidRDefault="00F758EE" w:rsidP="001122F9">
            <w:pPr>
              <w:snapToGrid w:val="0"/>
              <w:ind w:right="-2"/>
              <w:rPr>
                <w:rFonts w:asciiTheme="majorEastAsia" w:eastAsiaTheme="majorEastAsia" w:hAnsiTheme="majorEastAsia" w:cs="宋体"/>
                <w:szCs w:val="21"/>
              </w:rPr>
            </w:pPr>
            <w:r>
              <w:rPr>
                <w:rFonts w:asciiTheme="majorEastAsia" w:eastAsiaTheme="majorEastAsia" w:hAnsiTheme="majorEastAsia" w:cs="宋体" w:hint="eastAsia"/>
                <w:szCs w:val="21"/>
              </w:rPr>
              <w:t>参选单位业绩</w:t>
            </w:r>
          </w:p>
        </w:tc>
        <w:tc>
          <w:tcPr>
            <w:tcW w:w="709" w:type="dxa"/>
            <w:vAlign w:val="center"/>
          </w:tcPr>
          <w:p w:rsidR="005508AB" w:rsidRPr="007D4572" w:rsidRDefault="005508AB" w:rsidP="001122F9">
            <w:pPr>
              <w:snapToGrid w:val="0"/>
              <w:ind w:right="-2"/>
              <w:jc w:val="center"/>
              <w:rPr>
                <w:rFonts w:asciiTheme="majorEastAsia" w:eastAsiaTheme="majorEastAsia" w:hAnsiTheme="majorEastAsia" w:cs="宋体"/>
                <w:szCs w:val="21"/>
              </w:rPr>
            </w:pPr>
            <w:r w:rsidRPr="007D4572">
              <w:rPr>
                <w:rFonts w:asciiTheme="majorEastAsia" w:eastAsiaTheme="majorEastAsia" w:hAnsiTheme="majorEastAsia" w:cs="宋体" w:hint="eastAsia"/>
                <w:szCs w:val="21"/>
              </w:rPr>
              <w:t>10</w:t>
            </w:r>
          </w:p>
        </w:tc>
        <w:tc>
          <w:tcPr>
            <w:tcW w:w="5755" w:type="dxa"/>
            <w:vAlign w:val="center"/>
          </w:tcPr>
          <w:p w:rsidR="005508AB" w:rsidRDefault="00F758EE" w:rsidP="001122F9">
            <w:pPr>
              <w:snapToGrid w:val="0"/>
              <w:rPr>
                <w:rFonts w:asciiTheme="majorEastAsia" w:eastAsiaTheme="majorEastAsia" w:hAnsiTheme="majorEastAsia" w:cs="宋体"/>
                <w:szCs w:val="21"/>
              </w:rPr>
            </w:pPr>
            <w:r>
              <w:rPr>
                <w:rFonts w:asciiTheme="majorEastAsia" w:eastAsiaTheme="majorEastAsia" w:hAnsiTheme="majorEastAsia" w:cs="宋体" w:hint="eastAsia"/>
                <w:szCs w:val="21"/>
              </w:rPr>
              <w:t>参选单位201</w:t>
            </w:r>
            <w:r w:rsidR="001122F9">
              <w:rPr>
                <w:rFonts w:asciiTheme="majorEastAsia" w:eastAsiaTheme="majorEastAsia" w:hAnsiTheme="majorEastAsia" w:cs="宋体" w:hint="eastAsia"/>
                <w:szCs w:val="21"/>
              </w:rPr>
              <w:t>6</w:t>
            </w:r>
            <w:r>
              <w:rPr>
                <w:rFonts w:asciiTheme="majorEastAsia" w:eastAsiaTheme="majorEastAsia" w:hAnsiTheme="majorEastAsia" w:cs="宋体" w:hint="eastAsia"/>
                <w:szCs w:val="21"/>
              </w:rPr>
              <w:t>年1月以来具有</w:t>
            </w:r>
            <w:r w:rsidR="001122F9">
              <w:rPr>
                <w:rFonts w:asciiTheme="majorEastAsia" w:eastAsiaTheme="majorEastAsia" w:hAnsiTheme="majorEastAsia" w:cs="宋体" w:hint="eastAsia"/>
                <w:szCs w:val="21"/>
              </w:rPr>
              <w:t>招标代理业绩的每有一个得1分，最多得2分</w:t>
            </w:r>
            <w:r w:rsidR="005508AB" w:rsidRPr="007D4572">
              <w:rPr>
                <w:rFonts w:asciiTheme="majorEastAsia" w:eastAsiaTheme="majorEastAsia" w:hAnsiTheme="majorEastAsia" w:cs="宋体" w:hint="eastAsia"/>
                <w:szCs w:val="21"/>
              </w:rPr>
              <w:t>。</w:t>
            </w:r>
          </w:p>
          <w:p w:rsidR="001122F9" w:rsidRDefault="001122F9" w:rsidP="001122F9">
            <w:pPr>
              <w:snapToGrid w:val="0"/>
              <w:rPr>
                <w:rFonts w:asciiTheme="majorEastAsia" w:eastAsiaTheme="majorEastAsia" w:hAnsiTheme="majorEastAsia" w:cs="宋体"/>
                <w:szCs w:val="21"/>
              </w:rPr>
            </w:pPr>
            <w:r>
              <w:rPr>
                <w:rFonts w:asciiTheme="majorEastAsia" w:eastAsiaTheme="majorEastAsia" w:hAnsiTheme="majorEastAsia" w:cs="宋体" w:hint="eastAsia"/>
                <w:szCs w:val="21"/>
              </w:rPr>
              <w:t>参选单位2016年1月以来具有造价咨询业绩的每有一个得2分，最多得4分</w:t>
            </w:r>
            <w:r w:rsidRPr="007D4572">
              <w:rPr>
                <w:rFonts w:asciiTheme="majorEastAsia" w:eastAsiaTheme="majorEastAsia" w:hAnsiTheme="majorEastAsia" w:cs="宋体" w:hint="eastAsia"/>
                <w:szCs w:val="21"/>
              </w:rPr>
              <w:t>。</w:t>
            </w:r>
          </w:p>
          <w:p w:rsidR="001122F9" w:rsidRDefault="001122F9" w:rsidP="001122F9">
            <w:pPr>
              <w:snapToGrid w:val="0"/>
              <w:rPr>
                <w:rFonts w:asciiTheme="majorEastAsia" w:eastAsiaTheme="majorEastAsia" w:hAnsiTheme="majorEastAsia" w:cs="宋体"/>
                <w:szCs w:val="21"/>
              </w:rPr>
            </w:pPr>
            <w:r>
              <w:rPr>
                <w:rFonts w:asciiTheme="majorEastAsia" w:eastAsiaTheme="majorEastAsia" w:hAnsiTheme="majorEastAsia" w:cs="宋体" w:hint="eastAsia"/>
                <w:szCs w:val="21"/>
              </w:rPr>
              <w:t>参选单位2016年1月以来具有项目管理业绩的每有一个得2分，最多得4分</w:t>
            </w:r>
            <w:r w:rsidRPr="007D4572">
              <w:rPr>
                <w:rFonts w:asciiTheme="majorEastAsia" w:eastAsiaTheme="majorEastAsia" w:hAnsiTheme="majorEastAsia" w:cs="宋体" w:hint="eastAsia"/>
                <w:szCs w:val="21"/>
              </w:rPr>
              <w:t>。</w:t>
            </w:r>
          </w:p>
          <w:p w:rsidR="001122F9" w:rsidRPr="007D4572" w:rsidRDefault="001122F9" w:rsidP="001122F9">
            <w:pPr>
              <w:snapToGrid w:val="0"/>
              <w:rPr>
                <w:rFonts w:asciiTheme="majorEastAsia" w:eastAsiaTheme="majorEastAsia" w:hAnsiTheme="majorEastAsia" w:cs="宋体"/>
                <w:szCs w:val="21"/>
              </w:rPr>
            </w:pPr>
            <w:r>
              <w:rPr>
                <w:rFonts w:asciiTheme="majorEastAsia" w:eastAsiaTheme="majorEastAsia" w:hAnsiTheme="majorEastAsia" w:cs="宋体" w:hint="eastAsia"/>
                <w:szCs w:val="21"/>
              </w:rPr>
              <w:t>需提供相应的合同。</w:t>
            </w:r>
          </w:p>
        </w:tc>
      </w:tr>
      <w:tr w:rsidR="005508AB" w:rsidRPr="007D4572" w:rsidTr="00F758EE">
        <w:trPr>
          <w:jc w:val="center"/>
        </w:trPr>
        <w:tc>
          <w:tcPr>
            <w:tcW w:w="699" w:type="dxa"/>
            <w:vAlign w:val="center"/>
          </w:tcPr>
          <w:p w:rsidR="005508AB" w:rsidRPr="007D4572" w:rsidRDefault="005508AB" w:rsidP="001122F9">
            <w:pPr>
              <w:snapToGrid w:val="0"/>
              <w:jc w:val="center"/>
              <w:rPr>
                <w:rFonts w:asciiTheme="majorEastAsia" w:eastAsiaTheme="majorEastAsia" w:hAnsiTheme="majorEastAsia"/>
                <w:color w:val="000000"/>
                <w:kern w:val="0"/>
                <w:sz w:val="24"/>
              </w:rPr>
            </w:pPr>
            <w:r w:rsidRPr="007D4572">
              <w:rPr>
                <w:rFonts w:asciiTheme="majorEastAsia" w:eastAsiaTheme="majorEastAsia" w:hAnsiTheme="majorEastAsia" w:hint="eastAsia"/>
                <w:color w:val="000000"/>
                <w:kern w:val="0"/>
                <w:sz w:val="24"/>
              </w:rPr>
              <w:t>2</w:t>
            </w:r>
          </w:p>
        </w:tc>
        <w:tc>
          <w:tcPr>
            <w:tcW w:w="1799" w:type="dxa"/>
            <w:vAlign w:val="center"/>
          </w:tcPr>
          <w:p w:rsidR="005508AB" w:rsidRPr="007D4572" w:rsidRDefault="00F758EE" w:rsidP="001122F9">
            <w:pPr>
              <w:snapToGrid w:val="0"/>
              <w:ind w:right="-2"/>
              <w:jc w:val="center"/>
              <w:rPr>
                <w:rFonts w:asciiTheme="majorEastAsia" w:eastAsiaTheme="majorEastAsia" w:hAnsiTheme="majorEastAsia"/>
                <w:szCs w:val="21"/>
              </w:rPr>
            </w:pPr>
            <w:r>
              <w:rPr>
                <w:rFonts w:asciiTheme="majorEastAsia" w:eastAsiaTheme="majorEastAsia" w:hAnsiTheme="majorEastAsia" w:hint="eastAsia"/>
                <w:szCs w:val="21"/>
              </w:rPr>
              <w:t>拟派项目负责人</w:t>
            </w:r>
          </w:p>
        </w:tc>
        <w:tc>
          <w:tcPr>
            <w:tcW w:w="709" w:type="dxa"/>
            <w:vAlign w:val="center"/>
          </w:tcPr>
          <w:p w:rsidR="005508AB" w:rsidRPr="007D4572" w:rsidRDefault="002B39EE" w:rsidP="001122F9">
            <w:pPr>
              <w:snapToGrid w:val="0"/>
              <w:ind w:right="-2"/>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5755" w:type="dxa"/>
            <w:vAlign w:val="center"/>
          </w:tcPr>
          <w:p w:rsidR="005508AB" w:rsidRPr="007D4572" w:rsidRDefault="002B39EE" w:rsidP="001122F9">
            <w:pPr>
              <w:snapToGrid w:val="0"/>
              <w:rPr>
                <w:rFonts w:asciiTheme="majorEastAsia" w:eastAsiaTheme="majorEastAsia" w:hAnsiTheme="majorEastAsia" w:cs="宋体"/>
                <w:szCs w:val="21"/>
              </w:rPr>
            </w:pPr>
            <w:r>
              <w:rPr>
                <w:rFonts w:asciiTheme="majorEastAsia" w:eastAsiaTheme="majorEastAsia" w:hAnsiTheme="majorEastAsia" w:cs="宋体" w:hint="eastAsia"/>
                <w:szCs w:val="21"/>
              </w:rPr>
              <w:t>拟派项目负责人同时具有国家注册造价工程师和一级建造师的得10分，</w:t>
            </w:r>
            <w:proofErr w:type="gramStart"/>
            <w:r>
              <w:rPr>
                <w:rFonts w:asciiTheme="majorEastAsia" w:eastAsiaTheme="majorEastAsia" w:hAnsiTheme="majorEastAsia" w:cs="宋体" w:hint="eastAsia"/>
                <w:szCs w:val="21"/>
              </w:rPr>
              <w:t>需均注册</w:t>
            </w:r>
            <w:proofErr w:type="gramEnd"/>
            <w:r>
              <w:rPr>
                <w:rFonts w:asciiTheme="majorEastAsia" w:eastAsiaTheme="majorEastAsia" w:hAnsiTheme="majorEastAsia" w:cs="宋体" w:hint="eastAsia"/>
                <w:szCs w:val="21"/>
              </w:rPr>
              <w:t>在参选单位，需提供相应注册证书和社保机构出具的2019年1月-2019年12月参选单位为其缴纳养老保险的证明材料</w:t>
            </w:r>
          </w:p>
        </w:tc>
      </w:tr>
      <w:tr w:rsidR="002B39EE" w:rsidRPr="007D4572" w:rsidTr="00F758EE">
        <w:trPr>
          <w:jc w:val="center"/>
        </w:trPr>
        <w:tc>
          <w:tcPr>
            <w:tcW w:w="699" w:type="dxa"/>
            <w:vAlign w:val="center"/>
          </w:tcPr>
          <w:p w:rsidR="002B39EE" w:rsidRPr="007D4572" w:rsidRDefault="002B39EE" w:rsidP="001122F9">
            <w:pPr>
              <w:snapToGrid w:val="0"/>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3</w:t>
            </w:r>
          </w:p>
        </w:tc>
        <w:tc>
          <w:tcPr>
            <w:tcW w:w="1799" w:type="dxa"/>
            <w:vAlign w:val="center"/>
          </w:tcPr>
          <w:p w:rsidR="002B39EE" w:rsidRDefault="002B39EE" w:rsidP="001122F9">
            <w:pPr>
              <w:snapToGrid w:val="0"/>
              <w:jc w:val="center"/>
              <w:rPr>
                <w:rFonts w:asciiTheme="majorEastAsia" w:eastAsiaTheme="majorEastAsia" w:hAnsiTheme="majorEastAsia"/>
                <w:szCs w:val="21"/>
              </w:rPr>
            </w:pPr>
            <w:r>
              <w:rPr>
                <w:rFonts w:asciiTheme="majorEastAsia" w:eastAsiaTheme="majorEastAsia" w:hAnsiTheme="majorEastAsia"/>
                <w:szCs w:val="21"/>
              </w:rPr>
              <w:t>拟派项目组成员</w:t>
            </w:r>
          </w:p>
        </w:tc>
        <w:tc>
          <w:tcPr>
            <w:tcW w:w="709" w:type="dxa"/>
            <w:vAlign w:val="center"/>
          </w:tcPr>
          <w:p w:rsidR="002B39EE" w:rsidRPr="007D4572" w:rsidRDefault="002B39EE" w:rsidP="001122F9">
            <w:pPr>
              <w:snapToGrid w:val="0"/>
              <w:ind w:right="-2"/>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5755" w:type="dxa"/>
            <w:vAlign w:val="center"/>
          </w:tcPr>
          <w:p w:rsidR="002B39EE" w:rsidRPr="007D4572" w:rsidRDefault="002B39EE" w:rsidP="001122F9">
            <w:pPr>
              <w:snapToGrid w:val="0"/>
              <w:rPr>
                <w:rFonts w:asciiTheme="majorEastAsia" w:eastAsiaTheme="majorEastAsia" w:hAnsiTheme="majorEastAsia" w:cs="宋体"/>
                <w:szCs w:val="21"/>
              </w:rPr>
            </w:pPr>
            <w:r>
              <w:rPr>
                <w:rFonts w:asciiTheme="majorEastAsia" w:eastAsiaTheme="majorEastAsia" w:hAnsiTheme="majorEastAsia" w:cs="宋体"/>
                <w:szCs w:val="21"/>
              </w:rPr>
              <w:t>拟派项目组成员中每有一人具备国家注册造价工程师的得</w:t>
            </w:r>
            <w:r>
              <w:rPr>
                <w:rFonts w:asciiTheme="majorEastAsia" w:eastAsiaTheme="majorEastAsia" w:hAnsiTheme="majorEastAsia" w:cs="宋体" w:hint="eastAsia"/>
                <w:szCs w:val="21"/>
              </w:rPr>
              <w:t>2分，最多得6分，需提供相应注册证书和社保机构出具的2019年1月-2019年12月参选单位为其缴纳养老保险的证明材料</w:t>
            </w:r>
          </w:p>
        </w:tc>
      </w:tr>
      <w:tr w:rsidR="005508AB" w:rsidRPr="007D4572" w:rsidTr="00F758EE">
        <w:trPr>
          <w:jc w:val="center"/>
        </w:trPr>
        <w:tc>
          <w:tcPr>
            <w:tcW w:w="699" w:type="dxa"/>
            <w:vAlign w:val="center"/>
          </w:tcPr>
          <w:p w:rsidR="005508AB" w:rsidRPr="007D4572" w:rsidRDefault="002B39EE" w:rsidP="001122F9">
            <w:pPr>
              <w:snapToGrid w:val="0"/>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lastRenderedPageBreak/>
              <w:t>4</w:t>
            </w:r>
          </w:p>
        </w:tc>
        <w:tc>
          <w:tcPr>
            <w:tcW w:w="1799" w:type="dxa"/>
            <w:vAlign w:val="center"/>
          </w:tcPr>
          <w:p w:rsidR="005508AB" w:rsidRPr="007D4572" w:rsidRDefault="00F758EE" w:rsidP="001122F9">
            <w:pPr>
              <w:snapToGrid w:val="0"/>
              <w:jc w:val="center"/>
              <w:rPr>
                <w:rFonts w:asciiTheme="majorEastAsia" w:eastAsiaTheme="majorEastAsia" w:hAnsiTheme="majorEastAsia"/>
                <w:szCs w:val="21"/>
              </w:rPr>
            </w:pPr>
            <w:r>
              <w:rPr>
                <w:rFonts w:asciiTheme="majorEastAsia" w:eastAsiaTheme="majorEastAsia" w:hAnsiTheme="majorEastAsia"/>
                <w:szCs w:val="21"/>
              </w:rPr>
              <w:t>企业</w:t>
            </w:r>
            <w:r w:rsidR="002B39EE">
              <w:rPr>
                <w:rFonts w:asciiTheme="majorEastAsia" w:eastAsiaTheme="majorEastAsia" w:hAnsiTheme="majorEastAsia" w:hint="eastAsia"/>
                <w:szCs w:val="21"/>
              </w:rPr>
              <w:t>资信</w:t>
            </w:r>
          </w:p>
        </w:tc>
        <w:tc>
          <w:tcPr>
            <w:tcW w:w="709" w:type="dxa"/>
            <w:vAlign w:val="center"/>
          </w:tcPr>
          <w:p w:rsidR="005508AB" w:rsidRPr="007D4572" w:rsidRDefault="002B39EE" w:rsidP="001122F9">
            <w:pPr>
              <w:snapToGrid w:val="0"/>
              <w:ind w:right="-2"/>
              <w:jc w:val="center"/>
              <w:rPr>
                <w:rFonts w:asciiTheme="majorEastAsia" w:eastAsiaTheme="majorEastAsia" w:hAnsiTheme="majorEastAsia"/>
                <w:szCs w:val="21"/>
              </w:rPr>
            </w:pPr>
            <w:r>
              <w:rPr>
                <w:rFonts w:asciiTheme="majorEastAsia" w:eastAsiaTheme="majorEastAsia" w:hAnsiTheme="majorEastAsia" w:hint="eastAsia"/>
                <w:szCs w:val="21"/>
              </w:rPr>
              <w:t>14</w:t>
            </w:r>
          </w:p>
        </w:tc>
        <w:tc>
          <w:tcPr>
            <w:tcW w:w="5755" w:type="dxa"/>
            <w:vAlign w:val="center"/>
          </w:tcPr>
          <w:p w:rsidR="005508AB" w:rsidRPr="002B39EE" w:rsidRDefault="002B39EE" w:rsidP="001122F9">
            <w:pPr>
              <w:pStyle w:val="a9"/>
              <w:numPr>
                <w:ilvl w:val="0"/>
                <w:numId w:val="1"/>
              </w:numPr>
              <w:snapToGrid w:val="0"/>
              <w:ind w:firstLineChars="0"/>
              <w:rPr>
                <w:rFonts w:asciiTheme="majorEastAsia" w:eastAsiaTheme="majorEastAsia" w:hAnsiTheme="majorEastAsia" w:cs="宋体"/>
                <w:szCs w:val="21"/>
              </w:rPr>
            </w:pPr>
            <w:r w:rsidRPr="002B39EE">
              <w:rPr>
                <w:rFonts w:asciiTheme="majorEastAsia" w:eastAsiaTheme="majorEastAsia" w:hAnsiTheme="majorEastAsia" w:cs="宋体"/>
                <w:szCs w:val="21"/>
              </w:rPr>
              <w:t>参选单位具备造价咨询甲级资质的得</w:t>
            </w:r>
            <w:r w:rsidRPr="002B39EE">
              <w:rPr>
                <w:rFonts w:asciiTheme="majorEastAsia" w:eastAsiaTheme="majorEastAsia" w:hAnsiTheme="majorEastAsia" w:cs="宋体" w:hint="eastAsia"/>
                <w:szCs w:val="21"/>
              </w:rPr>
              <w:t>5分。</w:t>
            </w:r>
          </w:p>
          <w:p w:rsidR="002B39EE" w:rsidRDefault="002B39EE" w:rsidP="001122F9">
            <w:pPr>
              <w:pStyle w:val="a9"/>
              <w:numPr>
                <w:ilvl w:val="0"/>
                <w:numId w:val="1"/>
              </w:numPr>
              <w:snapToGrid w:val="0"/>
              <w:ind w:firstLineChars="0"/>
              <w:rPr>
                <w:rFonts w:asciiTheme="majorEastAsia" w:eastAsiaTheme="majorEastAsia" w:hAnsiTheme="majorEastAsia" w:cs="宋体"/>
                <w:szCs w:val="21"/>
              </w:rPr>
            </w:pPr>
            <w:r>
              <w:rPr>
                <w:rFonts w:asciiTheme="majorEastAsia" w:eastAsiaTheme="majorEastAsia" w:hAnsiTheme="majorEastAsia" w:cs="宋体" w:hint="eastAsia"/>
                <w:szCs w:val="21"/>
              </w:rPr>
              <w:t>参选单位通过</w:t>
            </w:r>
            <w:r w:rsidR="00140725">
              <w:rPr>
                <w:rFonts w:asciiTheme="majorEastAsia" w:eastAsiaTheme="majorEastAsia" w:hAnsiTheme="majorEastAsia" w:cs="宋体" w:hint="eastAsia"/>
                <w:szCs w:val="21"/>
              </w:rPr>
              <w:t>ISO</w:t>
            </w:r>
            <w:r>
              <w:rPr>
                <w:rFonts w:asciiTheme="majorEastAsia" w:eastAsiaTheme="majorEastAsia" w:hAnsiTheme="majorEastAsia" w:cs="宋体" w:hint="eastAsia"/>
                <w:szCs w:val="21"/>
              </w:rPr>
              <w:t>质量</w:t>
            </w:r>
            <w:r w:rsidR="001122F9">
              <w:rPr>
                <w:rFonts w:asciiTheme="majorEastAsia" w:eastAsiaTheme="majorEastAsia" w:hAnsiTheme="majorEastAsia" w:cs="宋体" w:hint="eastAsia"/>
                <w:szCs w:val="21"/>
              </w:rPr>
              <w:t>管理</w:t>
            </w:r>
            <w:r>
              <w:rPr>
                <w:rFonts w:asciiTheme="majorEastAsia" w:eastAsiaTheme="majorEastAsia" w:hAnsiTheme="majorEastAsia" w:cs="宋体" w:hint="eastAsia"/>
                <w:szCs w:val="21"/>
              </w:rPr>
              <w:t>体系认证的得5分。</w:t>
            </w:r>
          </w:p>
          <w:p w:rsidR="002B39EE" w:rsidRPr="002B39EE" w:rsidRDefault="002B39EE" w:rsidP="001122F9">
            <w:pPr>
              <w:pStyle w:val="a9"/>
              <w:numPr>
                <w:ilvl w:val="0"/>
                <w:numId w:val="1"/>
              </w:numPr>
              <w:snapToGrid w:val="0"/>
              <w:ind w:firstLineChars="0"/>
              <w:rPr>
                <w:rFonts w:asciiTheme="majorEastAsia" w:eastAsiaTheme="majorEastAsia" w:hAnsiTheme="majorEastAsia" w:cs="宋体"/>
                <w:szCs w:val="21"/>
              </w:rPr>
            </w:pPr>
            <w:r w:rsidRPr="002B39EE">
              <w:rPr>
                <w:rFonts w:asciiTheme="majorEastAsia" w:eastAsiaTheme="majorEastAsia" w:hAnsiTheme="majorEastAsia" w:cs="宋体" w:hint="eastAsia"/>
                <w:szCs w:val="21"/>
              </w:rPr>
              <w:t>参选单位2017年获省级2015-2017年度工程造价咨询企业信用评价等级（有效期：2018年-2020年），4A及以上的得</w:t>
            </w:r>
            <w:r>
              <w:rPr>
                <w:rFonts w:asciiTheme="majorEastAsia" w:eastAsiaTheme="majorEastAsia" w:hAnsiTheme="majorEastAsia" w:cs="宋体" w:hint="eastAsia"/>
                <w:szCs w:val="21"/>
              </w:rPr>
              <w:t>4</w:t>
            </w:r>
            <w:r w:rsidRPr="002B39EE">
              <w:rPr>
                <w:rFonts w:asciiTheme="majorEastAsia" w:eastAsiaTheme="majorEastAsia" w:hAnsiTheme="majorEastAsia" w:cs="宋体" w:hint="eastAsia"/>
                <w:szCs w:val="21"/>
              </w:rPr>
              <w:t>分</w:t>
            </w:r>
          </w:p>
          <w:p w:rsidR="002B39EE" w:rsidRPr="002B39EE" w:rsidRDefault="002B39EE" w:rsidP="001122F9">
            <w:pPr>
              <w:snapToGrid w:val="0"/>
              <w:rPr>
                <w:rFonts w:asciiTheme="majorEastAsia" w:eastAsiaTheme="majorEastAsia" w:hAnsiTheme="majorEastAsia" w:cs="宋体"/>
                <w:szCs w:val="21"/>
              </w:rPr>
            </w:pPr>
            <w:r>
              <w:rPr>
                <w:rFonts w:asciiTheme="majorEastAsia" w:eastAsiaTheme="majorEastAsia" w:hAnsiTheme="majorEastAsia" w:cs="宋体" w:hint="eastAsia"/>
                <w:szCs w:val="21"/>
              </w:rPr>
              <w:t>需提供相应证书或证明材料。</w:t>
            </w:r>
          </w:p>
        </w:tc>
      </w:tr>
      <w:tr w:rsidR="005508AB" w:rsidRPr="007D4572" w:rsidTr="00F758EE">
        <w:trPr>
          <w:jc w:val="center"/>
        </w:trPr>
        <w:tc>
          <w:tcPr>
            <w:tcW w:w="699" w:type="dxa"/>
            <w:vAlign w:val="center"/>
          </w:tcPr>
          <w:p w:rsidR="005508AB" w:rsidRPr="007D4572" w:rsidRDefault="005508AB" w:rsidP="001122F9">
            <w:pPr>
              <w:snapToGrid w:val="0"/>
              <w:jc w:val="center"/>
              <w:rPr>
                <w:rFonts w:asciiTheme="majorEastAsia" w:eastAsiaTheme="majorEastAsia" w:hAnsiTheme="majorEastAsia"/>
                <w:color w:val="000000"/>
                <w:kern w:val="0"/>
                <w:sz w:val="24"/>
              </w:rPr>
            </w:pPr>
            <w:r w:rsidRPr="007D4572">
              <w:rPr>
                <w:rFonts w:asciiTheme="majorEastAsia" w:eastAsiaTheme="majorEastAsia" w:hAnsiTheme="majorEastAsia" w:hint="eastAsia"/>
                <w:color w:val="000000"/>
                <w:kern w:val="0"/>
                <w:sz w:val="24"/>
              </w:rPr>
              <w:t>4</w:t>
            </w:r>
          </w:p>
        </w:tc>
        <w:tc>
          <w:tcPr>
            <w:tcW w:w="1799" w:type="dxa"/>
            <w:vAlign w:val="center"/>
          </w:tcPr>
          <w:p w:rsidR="005508AB" w:rsidRPr="007D4572" w:rsidRDefault="00F758EE" w:rsidP="001122F9">
            <w:pPr>
              <w:snapToGrid w:val="0"/>
              <w:ind w:right="-2"/>
              <w:jc w:val="center"/>
              <w:rPr>
                <w:rFonts w:asciiTheme="majorEastAsia" w:eastAsiaTheme="majorEastAsia" w:hAnsiTheme="majorEastAsia"/>
                <w:szCs w:val="21"/>
              </w:rPr>
            </w:pPr>
            <w:r>
              <w:rPr>
                <w:rFonts w:asciiTheme="majorEastAsia" w:eastAsiaTheme="majorEastAsia" w:hAnsiTheme="majorEastAsia" w:hint="eastAsia"/>
                <w:szCs w:val="21"/>
              </w:rPr>
              <w:t>造价咨询、招标代理服务方案</w:t>
            </w:r>
          </w:p>
        </w:tc>
        <w:tc>
          <w:tcPr>
            <w:tcW w:w="709" w:type="dxa"/>
            <w:vAlign w:val="center"/>
          </w:tcPr>
          <w:p w:rsidR="005508AB" w:rsidRPr="007D4572" w:rsidRDefault="004A4FAB" w:rsidP="001122F9">
            <w:pPr>
              <w:snapToGrid w:val="0"/>
              <w:ind w:right="-2"/>
              <w:jc w:val="center"/>
              <w:rPr>
                <w:rFonts w:asciiTheme="majorEastAsia" w:eastAsiaTheme="majorEastAsia" w:hAnsiTheme="majorEastAsia"/>
                <w:szCs w:val="21"/>
              </w:rPr>
            </w:pPr>
            <w:r>
              <w:rPr>
                <w:rFonts w:asciiTheme="majorEastAsia" w:eastAsiaTheme="majorEastAsia" w:hAnsiTheme="majorEastAsia" w:hint="eastAsia"/>
                <w:szCs w:val="21"/>
              </w:rPr>
              <w:t>20</w:t>
            </w:r>
          </w:p>
        </w:tc>
        <w:tc>
          <w:tcPr>
            <w:tcW w:w="5755" w:type="dxa"/>
            <w:vAlign w:val="center"/>
          </w:tcPr>
          <w:p w:rsidR="005508AB" w:rsidRPr="007D4572" w:rsidRDefault="00140725" w:rsidP="001122F9">
            <w:pPr>
              <w:snapToGrid w:val="0"/>
              <w:ind w:right="-2"/>
              <w:rPr>
                <w:rFonts w:asciiTheme="majorEastAsia" w:eastAsiaTheme="majorEastAsia" w:hAnsiTheme="majorEastAsia" w:cs="宋体"/>
                <w:szCs w:val="21"/>
              </w:rPr>
            </w:pPr>
            <w:r>
              <w:rPr>
                <w:rFonts w:asciiTheme="majorEastAsia" w:eastAsiaTheme="majorEastAsia" w:hAnsiTheme="majorEastAsia" w:cs="宋体"/>
                <w:szCs w:val="21"/>
              </w:rPr>
              <w:t>根据造价咨询和招标代理服务方案的针对性</w:t>
            </w:r>
            <w:r>
              <w:rPr>
                <w:rFonts w:asciiTheme="majorEastAsia" w:eastAsiaTheme="majorEastAsia" w:hAnsiTheme="majorEastAsia" w:cs="宋体" w:hint="eastAsia"/>
                <w:szCs w:val="21"/>
              </w:rPr>
              <w:t>，合理性、科学性在0-20分进行综合评分，没有的不得分。</w:t>
            </w:r>
          </w:p>
        </w:tc>
      </w:tr>
    </w:tbl>
    <w:p w:rsidR="00960FF4" w:rsidRPr="007D4572" w:rsidRDefault="007D4572">
      <w:pPr>
        <w:adjustRightInd w:val="0"/>
        <w:snapToGrid w:val="0"/>
        <w:spacing w:line="440" w:lineRule="exact"/>
        <w:ind w:firstLineChars="200" w:firstLine="460"/>
        <w:rPr>
          <w:rFonts w:asciiTheme="majorEastAsia" w:eastAsiaTheme="majorEastAsia" w:hAnsiTheme="majorEastAsia"/>
          <w:sz w:val="23"/>
          <w:szCs w:val="23"/>
        </w:rPr>
      </w:pPr>
      <w:r w:rsidRPr="007D4572">
        <w:rPr>
          <w:rFonts w:asciiTheme="majorEastAsia" w:eastAsiaTheme="majorEastAsia" w:hAnsiTheme="majorEastAsia" w:hint="eastAsia"/>
          <w:sz w:val="23"/>
          <w:szCs w:val="23"/>
        </w:rPr>
        <w:t>以上证明材料（证书或文件）</w:t>
      </w:r>
      <w:r w:rsidR="005508AB" w:rsidRPr="007D4572">
        <w:rPr>
          <w:rFonts w:asciiTheme="majorEastAsia" w:eastAsiaTheme="majorEastAsia" w:hAnsiTheme="majorEastAsia" w:hint="eastAsia"/>
          <w:sz w:val="23"/>
          <w:szCs w:val="23"/>
        </w:rPr>
        <w:t>为复印件的，</w:t>
      </w:r>
      <w:r w:rsidRPr="007D4572">
        <w:rPr>
          <w:rFonts w:asciiTheme="majorEastAsia" w:eastAsiaTheme="majorEastAsia" w:hAnsiTheme="majorEastAsia" w:hint="eastAsia"/>
          <w:sz w:val="23"/>
          <w:szCs w:val="23"/>
        </w:rPr>
        <w:t>原件备查。</w:t>
      </w:r>
    </w:p>
    <w:p w:rsidR="00960FF4" w:rsidRPr="007D4572" w:rsidRDefault="005508AB">
      <w:pPr>
        <w:adjustRightInd w:val="0"/>
        <w:snapToGrid w:val="0"/>
        <w:spacing w:line="440" w:lineRule="exact"/>
        <w:ind w:firstLineChars="200" w:firstLine="460"/>
        <w:rPr>
          <w:rFonts w:asciiTheme="majorEastAsia" w:eastAsiaTheme="majorEastAsia" w:hAnsiTheme="majorEastAsia"/>
          <w:sz w:val="23"/>
          <w:szCs w:val="23"/>
        </w:rPr>
      </w:pPr>
      <w:r w:rsidRPr="007D4572">
        <w:rPr>
          <w:rFonts w:asciiTheme="majorEastAsia" w:eastAsiaTheme="majorEastAsia" w:hAnsiTheme="majorEastAsia" w:hint="eastAsia"/>
          <w:sz w:val="23"/>
          <w:szCs w:val="23"/>
        </w:rPr>
        <w:t>（四）</w:t>
      </w:r>
      <w:r w:rsidR="007D4572" w:rsidRPr="007D4572">
        <w:rPr>
          <w:rFonts w:asciiTheme="majorEastAsia" w:eastAsiaTheme="majorEastAsia" w:hAnsiTheme="majorEastAsia" w:hint="eastAsia"/>
          <w:sz w:val="23"/>
          <w:szCs w:val="23"/>
        </w:rPr>
        <w:t>、参选报价评审（满分</w:t>
      </w:r>
      <w:r w:rsidR="004A4FAB">
        <w:rPr>
          <w:rFonts w:asciiTheme="majorEastAsia" w:eastAsiaTheme="majorEastAsia" w:hAnsiTheme="majorEastAsia" w:hint="eastAsia"/>
          <w:sz w:val="23"/>
          <w:szCs w:val="23"/>
        </w:rPr>
        <w:t>4</w:t>
      </w:r>
      <w:r w:rsidR="007D4572" w:rsidRPr="007D4572">
        <w:rPr>
          <w:rFonts w:asciiTheme="majorEastAsia" w:eastAsiaTheme="majorEastAsia" w:hAnsiTheme="majorEastAsia" w:hint="eastAsia"/>
          <w:sz w:val="23"/>
          <w:szCs w:val="23"/>
        </w:rPr>
        <w:t>0分）</w:t>
      </w:r>
    </w:p>
    <w:p w:rsidR="00960FF4" w:rsidRPr="007D4572" w:rsidRDefault="007D4572">
      <w:pPr>
        <w:adjustRightInd w:val="0"/>
        <w:snapToGrid w:val="0"/>
        <w:spacing w:line="440" w:lineRule="exact"/>
        <w:ind w:firstLineChars="200" w:firstLine="460"/>
        <w:rPr>
          <w:rFonts w:asciiTheme="majorEastAsia" w:eastAsiaTheme="majorEastAsia" w:hAnsiTheme="majorEastAsia"/>
          <w:sz w:val="23"/>
          <w:szCs w:val="23"/>
        </w:rPr>
      </w:pPr>
      <w:r w:rsidRPr="007D4572">
        <w:rPr>
          <w:rFonts w:asciiTheme="majorEastAsia" w:eastAsiaTheme="majorEastAsia" w:hAnsiTheme="majorEastAsia" w:hint="eastAsia"/>
          <w:sz w:val="23"/>
          <w:szCs w:val="23"/>
        </w:rPr>
        <w:t>（1）确定有效报价：参选报价低于比选控制价的为有效报价（参选报价高于或等于比选控制价的作废标处理）。</w:t>
      </w:r>
    </w:p>
    <w:p w:rsidR="0056281D" w:rsidRDefault="007D4572" w:rsidP="0056281D">
      <w:pPr>
        <w:adjustRightInd w:val="0"/>
        <w:snapToGrid w:val="0"/>
        <w:spacing w:line="440" w:lineRule="exact"/>
        <w:ind w:firstLineChars="200" w:firstLine="460"/>
        <w:rPr>
          <w:rFonts w:asciiTheme="majorEastAsia" w:eastAsiaTheme="majorEastAsia" w:hAnsiTheme="majorEastAsia"/>
          <w:sz w:val="23"/>
          <w:szCs w:val="23"/>
          <w:highlight w:val="yellow"/>
        </w:rPr>
      </w:pPr>
      <w:r w:rsidRPr="004A4FAB">
        <w:rPr>
          <w:rFonts w:asciiTheme="majorEastAsia" w:eastAsiaTheme="majorEastAsia" w:hAnsiTheme="majorEastAsia" w:hint="eastAsia"/>
          <w:sz w:val="23"/>
          <w:szCs w:val="23"/>
          <w:highlight w:val="yellow"/>
        </w:rPr>
        <w:t>（2）比选控制价：</w:t>
      </w:r>
      <w:r w:rsidR="0056281D">
        <w:rPr>
          <w:rFonts w:asciiTheme="majorEastAsia" w:eastAsiaTheme="majorEastAsia" w:hAnsiTheme="majorEastAsia" w:hint="eastAsia"/>
          <w:sz w:val="23"/>
          <w:szCs w:val="23"/>
          <w:highlight w:val="yellow"/>
        </w:rPr>
        <w:t>招标代理部分</w:t>
      </w:r>
      <w:r w:rsidR="0056281D" w:rsidRPr="004A4FAB">
        <w:rPr>
          <w:rFonts w:asciiTheme="majorEastAsia" w:eastAsiaTheme="majorEastAsia" w:hAnsiTheme="majorEastAsia" w:hint="eastAsia"/>
          <w:sz w:val="23"/>
          <w:szCs w:val="23"/>
          <w:highlight w:val="yellow"/>
        </w:rPr>
        <w:t>依据为国家计委印发的《招标代理服务收费管理暂行办法》计价格[2002]1980号（不含招标办相关费用</w:t>
      </w:r>
      <w:r w:rsidR="0056281D">
        <w:rPr>
          <w:rFonts w:asciiTheme="majorEastAsia" w:eastAsiaTheme="majorEastAsia" w:hAnsiTheme="majorEastAsia" w:hint="eastAsia"/>
          <w:sz w:val="23"/>
          <w:szCs w:val="23"/>
          <w:highlight w:val="yellow"/>
        </w:rPr>
        <w:t>、招标控制价编制</w:t>
      </w:r>
      <w:r w:rsidR="0056281D" w:rsidRPr="004A4FAB">
        <w:rPr>
          <w:rFonts w:asciiTheme="majorEastAsia" w:eastAsiaTheme="majorEastAsia" w:hAnsiTheme="majorEastAsia" w:hint="eastAsia"/>
          <w:sz w:val="23"/>
          <w:szCs w:val="23"/>
          <w:highlight w:val="yellow"/>
        </w:rPr>
        <w:t>和评标费用）</w:t>
      </w:r>
      <w:r w:rsidR="0056281D">
        <w:rPr>
          <w:rFonts w:asciiTheme="majorEastAsia" w:eastAsiaTheme="majorEastAsia" w:hAnsiTheme="majorEastAsia" w:hint="eastAsia"/>
          <w:sz w:val="23"/>
          <w:szCs w:val="23"/>
          <w:highlight w:val="yellow"/>
        </w:rPr>
        <w:t>进行计费，以收费标准的70%作为控制价。</w:t>
      </w:r>
    </w:p>
    <w:p w:rsidR="0056281D" w:rsidRDefault="0056281D" w:rsidP="0056281D">
      <w:pPr>
        <w:adjustRightInd w:val="0"/>
        <w:snapToGrid w:val="0"/>
        <w:spacing w:line="440" w:lineRule="exact"/>
        <w:ind w:firstLineChars="200" w:firstLine="460"/>
        <w:rPr>
          <w:rFonts w:asciiTheme="majorEastAsia" w:eastAsiaTheme="majorEastAsia" w:hAnsiTheme="majorEastAsia"/>
          <w:sz w:val="23"/>
          <w:szCs w:val="23"/>
          <w:highlight w:val="yellow"/>
        </w:rPr>
      </w:pPr>
      <w:r>
        <w:rPr>
          <w:rFonts w:asciiTheme="majorEastAsia" w:eastAsiaTheme="majorEastAsia" w:hAnsiTheme="majorEastAsia" w:hint="eastAsia"/>
          <w:sz w:val="23"/>
          <w:szCs w:val="23"/>
          <w:highlight w:val="yellow"/>
        </w:rPr>
        <w:t>造价咨询部分依据《省住房和城乡建设厅关于规范造价咨询服务收费标准及有关事项的通知》</w:t>
      </w:r>
      <w:proofErr w:type="gramStart"/>
      <w:r>
        <w:rPr>
          <w:rFonts w:asciiTheme="majorEastAsia" w:eastAsiaTheme="majorEastAsia" w:hAnsiTheme="majorEastAsia" w:hint="eastAsia"/>
          <w:sz w:val="23"/>
          <w:szCs w:val="23"/>
          <w:highlight w:val="yellow"/>
        </w:rPr>
        <w:t>苏价服【2014】</w:t>
      </w:r>
      <w:proofErr w:type="gramEnd"/>
      <w:r>
        <w:rPr>
          <w:rFonts w:asciiTheme="majorEastAsia" w:eastAsiaTheme="majorEastAsia" w:hAnsiTheme="majorEastAsia" w:hint="eastAsia"/>
          <w:sz w:val="23"/>
          <w:szCs w:val="23"/>
          <w:highlight w:val="yellow"/>
        </w:rPr>
        <w:t>383号进行计费，以收费标准的70%作为控制价。</w:t>
      </w:r>
    </w:p>
    <w:p w:rsidR="0056281D" w:rsidRDefault="0056281D" w:rsidP="0056281D">
      <w:pPr>
        <w:adjustRightInd w:val="0"/>
        <w:snapToGrid w:val="0"/>
        <w:spacing w:line="440" w:lineRule="exact"/>
        <w:ind w:firstLineChars="200" w:firstLine="460"/>
        <w:rPr>
          <w:rFonts w:asciiTheme="majorEastAsia" w:eastAsiaTheme="majorEastAsia" w:hAnsiTheme="majorEastAsia"/>
          <w:sz w:val="23"/>
          <w:szCs w:val="23"/>
          <w:highlight w:val="yellow"/>
        </w:rPr>
      </w:pPr>
      <w:r>
        <w:rPr>
          <w:rFonts w:asciiTheme="majorEastAsia" w:eastAsiaTheme="majorEastAsia" w:hAnsiTheme="majorEastAsia" w:hint="eastAsia"/>
          <w:sz w:val="23"/>
          <w:szCs w:val="23"/>
          <w:highlight w:val="yellow"/>
        </w:rPr>
        <w:t>比选报价低于比选控制价的70%，即收费标准的49%，认定为低于成本价，认定为废标。</w:t>
      </w:r>
    </w:p>
    <w:p w:rsidR="0056281D" w:rsidRPr="004A4FAB" w:rsidRDefault="0056281D" w:rsidP="0056281D">
      <w:pPr>
        <w:adjustRightInd w:val="0"/>
        <w:snapToGrid w:val="0"/>
        <w:spacing w:line="440" w:lineRule="exact"/>
        <w:ind w:firstLineChars="200" w:firstLine="460"/>
        <w:rPr>
          <w:rFonts w:asciiTheme="majorEastAsia" w:eastAsiaTheme="majorEastAsia" w:hAnsiTheme="majorEastAsia"/>
          <w:sz w:val="23"/>
          <w:szCs w:val="23"/>
          <w:highlight w:val="yellow"/>
        </w:rPr>
      </w:pPr>
      <w:r>
        <w:rPr>
          <w:rFonts w:asciiTheme="majorEastAsia" w:eastAsiaTheme="majorEastAsia" w:hAnsiTheme="majorEastAsia" w:hint="eastAsia"/>
          <w:sz w:val="23"/>
          <w:szCs w:val="23"/>
          <w:highlight w:val="yellow"/>
        </w:rPr>
        <w:t>招标代理费低于3000元的，按3000元计算，标底编制费低于2000元的按2000元计算，该部分不参与下浮。</w:t>
      </w:r>
    </w:p>
    <w:p w:rsidR="0056281D" w:rsidRPr="0056281D" w:rsidRDefault="0056281D" w:rsidP="0056281D">
      <w:pPr>
        <w:adjustRightInd w:val="0"/>
        <w:snapToGrid w:val="0"/>
        <w:spacing w:line="440" w:lineRule="exact"/>
        <w:ind w:firstLine="540"/>
        <w:rPr>
          <w:rFonts w:asciiTheme="majorEastAsia" w:eastAsiaTheme="majorEastAsia" w:hAnsiTheme="majorEastAsia"/>
          <w:sz w:val="23"/>
          <w:szCs w:val="23"/>
          <w:highlight w:val="yellow"/>
        </w:rPr>
      </w:pPr>
      <w:r w:rsidRPr="0056281D">
        <w:rPr>
          <w:rFonts w:asciiTheme="majorEastAsia" w:eastAsiaTheme="majorEastAsia" w:hAnsiTheme="majorEastAsia"/>
          <w:sz w:val="23"/>
          <w:szCs w:val="23"/>
          <w:highlight w:val="yellow"/>
        </w:rPr>
        <w:t>单个项目因流标等原因导致二次开标仅计取一次代理服务费</w:t>
      </w:r>
      <w:r w:rsidRPr="0056281D">
        <w:rPr>
          <w:rFonts w:asciiTheme="majorEastAsia" w:eastAsiaTheme="majorEastAsia" w:hAnsiTheme="majorEastAsia" w:hint="eastAsia"/>
          <w:sz w:val="23"/>
          <w:szCs w:val="23"/>
          <w:highlight w:val="yellow"/>
        </w:rPr>
        <w:t>。</w:t>
      </w:r>
    </w:p>
    <w:p w:rsidR="000246B4" w:rsidRDefault="007D4572">
      <w:pPr>
        <w:adjustRightInd w:val="0"/>
        <w:snapToGrid w:val="0"/>
        <w:spacing w:line="440" w:lineRule="exact"/>
        <w:ind w:firstLineChars="200" w:firstLine="460"/>
        <w:rPr>
          <w:rFonts w:asciiTheme="majorEastAsia" w:eastAsiaTheme="majorEastAsia" w:hAnsiTheme="majorEastAsia"/>
          <w:sz w:val="23"/>
          <w:szCs w:val="23"/>
        </w:rPr>
      </w:pPr>
      <w:r w:rsidRPr="007D4572">
        <w:rPr>
          <w:rFonts w:asciiTheme="majorEastAsia" w:eastAsiaTheme="majorEastAsia" w:hAnsiTheme="majorEastAsia" w:hint="eastAsia"/>
          <w:sz w:val="23"/>
          <w:szCs w:val="23"/>
        </w:rPr>
        <w:t>（3）</w:t>
      </w:r>
      <w:r w:rsidR="000246B4">
        <w:rPr>
          <w:rFonts w:asciiTheme="majorEastAsia" w:eastAsiaTheme="majorEastAsia" w:hAnsiTheme="majorEastAsia" w:hint="eastAsia"/>
          <w:sz w:val="23"/>
          <w:szCs w:val="23"/>
        </w:rPr>
        <w:t>招标代理报价评审（20分）</w:t>
      </w:r>
    </w:p>
    <w:p w:rsidR="00960FF4" w:rsidRPr="007D4572" w:rsidRDefault="000246B4" w:rsidP="000246B4">
      <w:pPr>
        <w:adjustRightInd w:val="0"/>
        <w:snapToGrid w:val="0"/>
        <w:spacing w:line="440" w:lineRule="exact"/>
        <w:ind w:firstLineChars="200" w:firstLine="460"/>
        <w:rPr>
          <w:rFonts w:asciiTheme="majorEastAsia" w:eastAsiaTheme="majorEastAsia" w:hAnsiTheme="majorEastAsia"/>
          <w:sz w:val="23"/>
          <w:szCs w:val="23"/>
        </w:rPr>
      </w:pPr>
      <w:r w:rsidRPr="000246B4">
        <w:rPr>
          <w:rFonts w:asciiTheme="majorEastAsia" w:eastAsiaTheme="majorEastAsia" w:hAnsiTheme="majorEastAsia" w:hint="eastAsia"/>
          <w:sz w:val="23"/>
          <w:szCs w:val="23"/>
        </w:rPr>
        <w:t>①</w:t>
      </w:r>
      <w:r w:rsidR="007D4572" w:rsidRPr="007D4572">
        <w:rPr>
          <w:rFonts w:asciiTheme="majorEastAsia" w:eastAsiaTheme="majorEastAsia" w:hAnsiTheme="majorEastAsia" w:hint="eastAsia"/>
          <w:sz w:val="23"/>
          <w:szCs w:val="23"/>
        </w:rPr>
        <w:t>确定评标基准价：</w:t>
      </w:r>
    </w:p>
    <w:p w:rsidR="00960FF4" w:rsidRPr="007D4572" w:rsidRDefault="007D4572">
      <w:pPr>
        <w:adjustRightInd w:val="0"/>
        <w:snapToGrid w:val="0"/>
        <w:spacing w:line="440" w:lineRule="exact"/>
        <w:ind w:firstLineChars="200" w:firstLine="460"/>
        <w:rPr>
          <w:rFonts w:asciiTheme="majorEastAsia" w:eastAsiaTheme="majorEastAsia" w:hAnsiTheme="majorEastAsia"/>
          <w:sz w:val="23"/>
          <w:szCs w:val="23"/>
        </w:rPr>
      </w:pPr>
      <w:r w:rsidRPr="007D4572">
        <w:rPr>
          <w:rFonts w:asciiTheme="majorEastAsia" w:eastAsiaTheme="majorEastAsia" w:hAnsiTheme="majorEastAsia" w:hint="eastAsia"/>
          <w:sz w:val="23"/>
          <w:szCs w:val="23"/>
        </w:rPr>
        <w:t>以所有有效参选文件(有效参选文件是</w:t>
      </w:r>
      <w:proofErr w:type="gramStart"/>
      <w:r w:rsidRPr="007D4572">
        <w:rPr>
          <w:rFonts w:asciiTheme="majorEastAsia" w:eastAsiaTheme="majorEastAsia" w:hAnsiTheme="majorEastAsia" w:hint="eastAsia"/>
          <w:sz w:val="23"/>
          <w:szCs w:val="23"/>
        </w:rPr>
        <w:t>指初步</w:t>
      </w:r>
      <w:proofErr w:type="gramEnd"/>
      <w:r w:rsidRPr="007D4572">
        <w:rPr>
          <w:rFonts w:asciiTheme="majorEastAsia" w:eastAsiaTheme="majorEastAsia" w:hAnsiTheme="majorEastAsia" w:hint="eastAsia"/>
          <w:sz w:val="23"/>
          <w:szCs w:val="23"/>
        </w:rPr>
        <w:t>评审合格的参选文件，下同)的参选价的(评标价是指经澄清、补正和修正算术计算错误的参选报价，下同)算术平均值为评标基准价（按四舍五入法，保留两位小数)；</w:t>
      </w:r>
    </w:p>
    <w:p w:rsidR="00960FF4" w:rsidRPr="007D4572" w:rsidRDefault="000246B4" w:rsidP="000246B4">
      <w:pPr>
        <w:adjustRightInd w:val="0"/>
        <w:snapToGrid w:val="0"/>
        <w:spacing w:line="440" w:lineRule="exact"/>
        <w:ind w:firstLineChars="200" w:firstLine="460"/>
        <w:rPr>
          <w:rFonts w:asciiTheme="majorEastAsia" w:eastAsiaTheme="majorEastAsia" w:hAnsiTheme="majorEastAsia"/>
          <w:sz w:val="23"/>
          <w:szCs w:val="23"/>
        </w:rPr>
      </w:pPr>
      <w:r w:rsidRPr="000246B4">
        <w:rPr>
          <w:rFonts w:asciiTheme="majorEastAsia" w:eastAsiaTheme="majorEastAsia" w:hAnsiTheme="majorEastAsia" w:hint="eastAsia"/>
          <w:sz w:val="23"/>
          <w:szCs w:val="23"/>
        </w:rPr>
        <w:t>②</w:t>
      </w:r>
      <w:r w:rsidR="007D4572" w:rsidRPr="007D4572">
        <w:rPr>
          <w:rFonts w:asciiTheme="majorEastAsia" w:eastAsiaTheme="majorEastAsia" w:hAnsiTheme="majorEastAsia" w:hint="eastAsia"/>
          <w:sz w:val="23"/>
          <w:szCs w:val="23"/>
        </w:rPr>
        <w:t>计算报价得分</w:t>
      </w:r>
    </w:p>
    <w:p w:rsidR="00960FF4" w:rsidRDefault="007D4572">
      <w:pPr>
        <w:adjustRightInd w:val="0"/>
        <w:snapToGrid w:val="0"/>
        <w:spacing w:line="440" w:lineRule="exact"/>
        <w:ind w:firstLineChars="200" w:firstLine="460"/>
        <w:rPr>
          <w:rFonts w:asciiTheme="majorEastAsia" w:eastAsiaTheme="majorEastAsia" w:hAnsiTheme="majorEastAsia"/>
          <w:sz w:val="23"/>
          <w:szCs w:val="23"/>
        </w:rPr>
      </w:pPr>
      <w:r w:rsidRPr="007D4572">
        <w:rPr>
          <w:rFonts w:asciiTheme="majorEastAsia" w:eastAsiaTheme="majorEastAsia" w:hAnsiTheme="majorEastAsia" w:hint="eastAsia"/>
          <w:sz w:val="23"/>
          <w:szCs w:val="23"/>
        </w:rPr>
        <w:t>参选人的有效参选报价与评标基准价相等的得</w:t>
      </w:r>
      <w:r w:rsidR="00140725">
        <w:rPr>
          <w:rFonts w:asciiTheme="majorEastAsia" w:eastAsiaTheme="majorEastAsia" w:hAnsiTheme="majorEastAsia" w:hint="eastAsia"/>
          <w:sz w:val="23"/>
          <w:szCs w:val="23"/>
        </w:rPr>
        <w:t>2</w:t>
      </w:r>
      <w:r w:rsidRPr="007D4572">
        <w:rPr>
          <w:rFonts w:asciiTheme="majorEastAsia" w:eastAsiaTheme="majorEastAsia" w:hAnsiTheme="majorEastAsia" w:hint="eastAsia"/>
          <w:sz w:val="23"/>
          <w:szCs w:val="23"/>
        </w:rPr>
        <w:t>0分；参选报价与评标基准价相比较，每增加1%扣0.</w:t>
      </w:r>
      <w:r w:rsidR="004A4FAB">
        <w:rPr>
          <w:rFonts w:asciiTheme="majorEastAsia" w:eastAsiaTheme="majorEastAsia" w:hAnsiTheme="majorEastAsia" w:hint="eastAsia"/>
          <w:sz w:val="23"/>
          <w:szCs w:val="23"/>
        </w:rPr>
        <w:t>2</w:t>
      </w:r>
      <w:r w:rsidRPr="007D4572">
        <w:rPr>
          <w:rFonts w:asciiTheme="majorEastAsia" w:eastAsiaTheme="majorEastAsia" w:hAnsiTheme="majorEastAsia" w:hint="eastAsia"/>
          <w:sz w:val="23"/>
          <w:szCs w:val="23"/>
        </w:rPr>
        <w:t>分，每减少1%扣0.</w:t>
      </w:r>
      <w:r w:rsidR="004A4FAB">
        <w:rPr>
          <w:rFonts w:asciiTheme="majorEastAsia" w:eastAsiaTheme="majorEastAsia" w:hAnsiTheme="majorEastAsia" w:hint="eastAsia"/>
          <w:sz w:val="23"/>
          <w:szCs w:val="23"/>
        </w:rPr>
        <w:t>1</w:t>
      </w:r>
      <w:r w:rsidRPr="007D4572">
        <w:rPr>
          <w:rFonts w:asciiTheme="majorEastAsia" w:eastAsiaTheme="majorEastAsia" w:hAnsiTheme="majorEastAsia" w:hint="eastAsia"/>
          <w:sz w:val="23"/>
          <w:szCs w:val="23"/>
        </w:rPr>
        <w:t>分(得分按四舍五入法，保留两位小数)，（举例说明：A单位报价</w:t>
      </w:r>
      <w:r w:rsidR="00B25EC7">
        <w:rPr>
          <w:rFonts w:asciiTheme="majorEastAsia" w:eastAsiaTheme="majorEastAsia" w:hAnsiTheme="majorEastAsia" w:hint="eastAsia"/>
          <w:sz w:val="23"/>
          <w:szCs w:val="23"/>
        </w:rPr>
        <w:t>60</w:t>
      </w:r>
      <w:r w:rsidRPr="007D4572">
        <w:rPr>
          <w:rFonts w:asciiTheme="majorEastAsia" w:eastAsiaTheme="majorEastAsia" w:hAnsiTheme="majorEastAsia" w:hint="eastAsia"/>
          <w:sz w:val="23"/>
          <w:szCs w:val="23"/>
        </w:rPr>
        <w:t>%、B单位报价</w:t>
      </w:r>
      <w:r w:rsidR="00B25EC7">
        <w:rPr>
          <w:rFonts w:asciiTheme="majorEastAsia" w:eastAsiaTheme="majorEastAsia" w:hAnsiTheme="majorEastAsia" w:hint="eastAsia"/>
          <w:sz w:val="23"/>
          <w:szCs w:val="23"/>
        </w:rPr>
        <w:t>6</w:t>
      </w:r>
      <w:r w:rsidRPr="007D4572">
        <w:rPr>
          <w:rFonts w:asciiTheme="majorEastAsia" w:eastAsiaTheme="majorEastAsia" w:hAnsiTheme="majorEastAsia" w:hint="eastAsia"/>
          <w:sz w:val="23"/>
          <w:szCs w:val="23"/>
        </w:rPr>
        <w:t>2%、C单位报价</w:t>
      </w:r>
      <w:r w:rsidR="00B25EC7">
        <w:rPr>
          <w:rFonts w:asciiTheme="majorEastAsia" w:eastAsiaTheme="majorEastAsia" w:hAnsiTheme="majorEastAsia" w:hint="eastAsia"/>
          <w:sz w:val="23"/>
          <w:szCs w:val="23"/>
        </w:rPr>
        <w:t>6</w:t>
      </w:r>
      <w:r w:rsidRPr="007D4572">
        <w:rPr>
          <w:rFonts w:asciiTheme="majorEastAsia" w:eastAsiaTheme="majorEastAsia" w:hAnsiTheme="majorEastAsia" w:hint="eastAsia"/>
          <w:sz w:val="23"/>
          <w:szCs w:val="23"/>
        </w:rPr>
        <w:t>5%、D单位报价</w:t>
      </w:r>
      <w:r w:rsidR="00B25EC7">
        <w:rPr>
          <w:rFonts w:asciiTheme="majorEastAsia" w:eastAsiaTheme="majorEastAsia" w:hAnsiTheme="majorEastAsia" w:hint="eastAsia"/>
          <w:sz w:val="23"/>
          <w:szCs w:val="23"/>
        </w:rPr>
        <w:t>63</w:t>
      </w:r>
      <w:r w:rsidRPr="007D4572">
        <w:rPr>
          <w:rFonts w:asciiTheme="majorEastAsia" w:eastAsiaTheme="majorEastAsia" w:hAnsiTheme="majorEastAsia" w:hint="eastAsia"/>
          <w:sz w:val="23"/>
          <w:szCs w:val="23"/>
        </w:rPr>
        <w:t>%，则基准价为</w:t>
      </w:r>
      <w:r w:rsidR="00B25EC7">
        <w:rPr>
          <w:rFonts w:asciiTheme="majorEastAsia" w:eastAsiaTheme="majorEastAsia" w:hAnsiTheme="majorEastAsia" w:hint="eastAsia"/>
          <w:sz w:val="23"/>
          <w:szCs w:val="23"/>
        </w:rPr>
        <w:t>62.5</w:t>
      </w:r>
      <w:r w:rsidRPr="007D4572">
        <w:rPr>
          <w:rFonts w:asciiTheme="majorEastAsia" w:eastAsiaTheme="majorEastAsia" w:hAnsiTheme="majorEastAsia" w:hint="eastAsia"/>
          <w:sz w:val="23"/>
          <w:szCs w:val="23"/>
        </w:rPr>
        <w:t>%，A得分</w:t>
      </w:r>
      <w:r w:rsidR="00140725">
        <w:rPr>
          <w:rFonts w:asciiTheme="majorEastAsia" w:eastAsiaTheme="majorEastAsia" w:hAnsiTheme="majorEastAsia" w:hint="eastAsia"/>
          <w:sz w:val="23"/>
          <w:szCs w:val="23"/>
        </w:rPr>
        <w:t>2</w:t>
      </w:r>
      <w:r w:rsidR="005508AB" w:rsidRPr="007D4572">
        <w:rPr>
          <w:rFonts w:asciiTheme="majorEastAsia" w:eastAsiaTheme="majorEastAsia" w:hAnsiTheme="majorEastAsia" w:hint="eastAsia"/>
          <w:sz w:val="23"/>
          <w:szCs w:val="23"/>
        </w:rPr>
        <w:t>0-[</w:t>
      </w:r>
      <w:r w:rsidR="00B25EC7">
        <w:rPr>
          <w:rFonts w:asciiTheme="majorEastAsia" w:eastAsiaTheme="majorEastAsia" w:hAnsiTheme="majorEastAsia" w:hint="eastAsia"/>
          <w:sz w:val="23"/>
          <w:szCs w:val="23"/>
        </w:rPr>
        <w:t>62.5</w:t>
      </w:r>
      <w:r w:rsidR="00140725">
        <w:rPr>
          <w:rFonts w:asciiTheme="majorEastAsia" w:eastAsiaTheme="majorEastAsia" w:hAnsiTheme="majorEastAsia" w:hint="eastAsia"/>
          <w:sz w:val="23"/>
          <w:szCs w:val="23"/>
        </w:rPr>
        <w:t>%-</w:t>
      </w:r>
      <w:r w:rsidR="00B25EC7">
        <w:rPr>
          <w:rFonts w:asciiTheme="majorEastAsia" w:eastAsiaTheme="majorEastAsia" w:hAnsiTheme="majorEastAsia" w:hint="eastAsia"/>
          <w:sz w:val="23"/>
          <w:szCs w:val="23"/>
        </w:rPr>
        <w:t>6</w:t>
      </w:r>
      <w:r w:rsidR="00140725">
        <w:rPr>
          <w:rFonts w:asciiTheme="majorEastAsia" w:eastAsiaTheme="majorEastAsia" w:hAnsiTheme="majorEastAsia" w:hint="eastAsia"/>
          <w:sz w:val="23"/>
          <w:szCs w:val="23"/>
        </w:rPr>
        <w:t>0%</w:t>
      </w:r>
      <w:r w:rsidR="005508AB" w:rsidRPr="007D4572">
        <w:rPr>
          <w:rFonts w:asciiTheme="majorEastAsia" w:eastAsiaTheme="majorEastAsia" w:hAnsiTheme="majorEastAsia" w:hint="eastAsia"/>
          <w:sz w:val="23"/>
          <w:szCs w:val="23"/>
        </w:rPr>
        <w:t>]</w:t>
      </w:r>
      <w:r w:rsidRPr="007D4572">
        <w:rPr>
          <w:rFonts w:asciiTheme="majorEastAsia" w:eastAsiaTheme="majorEastAsia" w:hAnsiTheme="majorEastAsia" w:hint="eastAsia"/>
          <w:sz w:val="23"/>
          <w:szCs w:val="23"/>
        </w:rPr>
        <w:t>*100*0.</w:t>
      </w:r>
      <w:r w:rsidR="00140725">
        <w:rPr>
          <w:rFonts w:asciiTheme="majorEastAsia" w:eastAsiaTheme="majorEastAsia" w:hAnsiTheme="majorEastAsia" w:hint="eastAsia"/>
          <w:sz w:val="23"/>
          <w:szCs w:val="23"/>
        </w:rPr>
        <w:t>1</w:t>
      </w:r>
      <w:r w:rsidRPr="007D4572">
        <w:rPr>
          <w:rFonts w:asciiTheme="majorEastAsia" w:eastAsiaTheme="majorEastAsia" w:hAnsiTheme="majorEastAsia" w:hint="eastAsia"/>
          <w:sz w:val="23"/>
          <w:szCs w:val="23"/>
        </w:rPr>
        <w:t>=</w:t>
      </w:r>
      <w:r w:rsidR="00B25EC7">
        <w:rPr>
          <w:rFonts w:asciiTheme="majorEastAsia" w:eastAsiaTheme="majorEastAsia" w:hAnsiTheme="majorEastAsia" w:hint="eastAsia"/>
          <w:sz w:val="23"/>
          <w:szCs w:val="23"/>
        </w:rPr>
        <w:t>19.75</w:t>
      </w:r>
      <w:r w:rsidRPr="007D4572">
        <w:rPr>
          <w:rFonts w:asciiTheme="majorEastAsia" w:eastAsiaTheme="majorEastAsia" w:hAnsiTheme="majorEastAsia" w:hint="eastAsia"/>
          <w:sz w:val="23"/>
          <w:szCs w:val="23"/>
        </w:rPr>
        <w:t>分；D得分</w:t>
      </w:r>
      <w:r w:rsidR="00140725">
        <w:rPr>
          <w:rFonts w:asciiTheme="majorEastAsia" w:eastAsiaTheme="majorEastAsia" w:hAnsiTheme="majorEastAsia" w:hint="eastAsia"/>
          <w:sz w:val="23"/>
          <w:szCs w:val="23"/>
        </w:rPr>
        <w:t>2</w:t>
      </w:r>
      <w:r w:rsidR="00572987" w:rsidRPr="007D4572">
        <w:rPr>
          <w:rFonts w:asciiTheme="majorEastAsia" w:eastAsiaTheme="majorEastAsia" w:hAnsiTheme="majorEastAsia" w:hint="eastAsia"/>
          <w:sz w:val="23"/>
          <w:szCs w:val="23"/>
        </w:rPr>
        <w:t>0</w:t>
      </w:r>
      <w:r w:rsidRPr="007D4572">
        <w:rPr>
          <w:rFonts w:asciiTheme="majorEastAsia" w:eastAsiaTheme="majorEastAsia" w:hAnsiTheme="majorEastAsia" w:hint="eastAsia"/>
          <w:sz w:val="23"/>
          <w:szCs w:val="23"/>
        </w:rPr>
        <w:t>-</w:t>
      </w:r>
      <w:r w:rsidR="00572987" w:rsidRPr="007D4572">
        <w:rPr>
          <w:rFonts w:asciiTheme="majorEastAsia" w:eastAsiaTheme="majorEastAsia" w:hAnsiTheme="majorEastAsia" w:hint="eastAsia"/>
          <w:sz w:val="23"/>
          <w:szCs w:val="23"/>
        </w:rPr>
        <w:t>[</w:t>
      </w:r>
      <w:r w:rsidR="00B25EC7">
        <w:rPr>
          <w:rFonts w:asciiTheme="majorEastAsia" w:eastAsiaTheme="majorEastAsia" w:hAnsiTheme="majorEastAsia" w:hint="eastAsia"/>
          <w:sz w:val="23"/>
          <w:szCs w:val="23"/>
        </w:rPr>
        <w:t>63</w:t>
      </w:r>
      <w:r w:rsidR="00140725">
        <w:rPr>
          <w:rFonts w:asciiTheme="majorEastAsia" w:eastAsiaTheme="majorEastAsia" w:hAnsiTheme="majorEastAsia" w:hint="eastAsia"/>
          <w:sz w:val="23"/>
          <w:szCs w:val="23"/>
        </w:rPr>
        <w:t>%-</w:t>
      </w:r>
      <w:r w:rsidR="00B25EC7">
        <w:rPr>
          <w:rFonts w:asciiTheme="majorEastAsia" w:eastAsiaTheme="majorEastAsia" w:hAnsiTheme="majorEastAsia" w:hint="eastAsia"/>
          <w:sz w:val="23"/>
          <w:szCs w:val="23"/>
        </w:rPr>
        <w:t>62.5</w:t>
      </w:r>
      <w:r w:rsidR="00140725">
        <w:rPr>
          <w:rFonts w:asciiTheme="majorEastAsia" w:eastAsiaTheme="majorEastAsia" w:hAnsiTheme="majorEastAsia" w:hint="eastAsia"/>
          <w:sz w:val="23"/>
          <w:szCs w:val="23"/>
        </w:rPr>
        <w:t>%</w:t>
      </w:r>
      <w:r w:rsidR="00572987" w:rsidRPr="007D4572">
        <w:rPr>
          <w:rFonts w:asciiTheme="majorEastAsia" w:eastAsiaTheme="majorEastAsia" w:hAnsiTheme="majorEastAsia" w:hint="eastAsia"/>
          <w:sz w:val="23"/>
          <w:szCs w:val="23"/>
        </w:rPr>
        <w:t>]</w:t>
      </w:r>
      <w:r w:rsidRPr="007D4572">
        <w:rPr>
          <w:rFonts w:asciiTheme="majorEastAsia" w:eastAsiaTheme="majorEastAsia" w:hAnsiTheme="majorEastAsia" w:hint="eastAsia"/>
          <w:sz w:val="23"/>
          <w:szCs w:val="23"/>
        </w:rPr>
        <w:t>*100*0.</w:t>
      </w:r>
      <w:r w:rsidR="00140725">
        <w:rPr>
          <w:rFonts w:asciiTheme="majorEastAsia" w:eastAsiaTheme="majorEastAsia" w:hAnsiTheme="majorEastAsia" w:hint="eastAsia"/>
          <w:sz w:val="23"/>
          <w:szCs w:val="23"/>
        </w:rPr>
        <w:t>2</w:t>
      </w:r>
      <w:r w:rsidRPr="007D4572">
        <w:rPr>
          <w:rFonts w:asciiTheme="majorEastAsia" w:eastAsiaTheme="majorEastAsia" w:hAnsiTheme="majorEastAsia" w:hint="eastAsia"/>
          <w:sz w:val="23"/>
          <w:szCs w:val="23"/>
        </w:rPr>
        <w:t>=</w:t>
      </w:r>
      <w:r w:rsidR="00B25EC7">
        <w:rPr>
          <w:rFonts w:asciiTheme="majorEastAsia" w:eastAsiaTheme="majorEastAsia" w:hAnsiTheme="majorEastAsia" w:hint="eastAsia"/>
          <w:sz w:val="23"/>
          <w:szCs w:val="23"/>
        </w:rPr>
        <w:t>19.9</w:t>
      </w:r>
      <w:r w:rsidRPr="007D4572">
        <w:rPr>
          <w:rFonts w:asciiTheme="majorEastAsia" w:eastAsiaTheme="majorEastAsia" w:hAnsiTheme="majorEastAsia" w:hint="eastAsia"/>
          <w:sz w:val="23"/>
          <w:szCs w:val="23"/>
        </w:rPr>
        <w:t>分；</w:t>
      </w:r>
      <w:r w:rsidR="00572987" w:rsidRPr="007D4572">
        <w:rPr>
          <w:rFonts w:asciiTheme="majorEastAsia" w:eastAsiaTheme="majorEastAsia" w:hAnsiTheme="majorEastAsia" w:hint="eastAsia"/>
          <w:sz w:val="23"/>
          <w:szCs w:val="23"/>
        </w:rPr>
        <w:t>计算方法</w:t>
      </w:r>
      <w:r w:rsidRPr="007D4572">
        <w:rPr>
          <w:rFonts w:asciiTheme="majorEastAsia" w:eastAsiaTheme="majorEastAsia" w:hAnsiTheme="majorEastAsia" w:hint="eastAsia"/>
          <w:sz w:val="23"/>
          <w:szCs w:val="23"/>
        </w:rPr>
        <w:t>B同A，C同D）。</w:t>
      </w:r>
    </w:p>
    <w:p w:rsidR="000246B4" w:rsidRDefault="000246B4" w:rsidP="000246B4">
      <w:pPr>
        <w:adjustRightInd w:val="0"/>
        <w:snapToGrid w:val="0"/>
        <w:spacing w:line="440" w:lineRule="exact"/>
        <w:ind w:firstLineChars="200" w:firstLine="460"/>
        <w:rPr>
          <w:rFonts w:asciiTheme="majorEastAsia" w:eastAsiaTheme="majorEastAsia" w:hAnsiTheme="majorEastAsia"/>
          <w:sz w:val="23"/>
          <w:szCs w:val="23"/>
        </w:rPr>
      </w:pPr>
      <w:r>
        <w:rPr>
          <w:rFonts w:asciiTheme="majorEastAsia" w:eastAsiaTheme="majorEastAsia" w:hAnsiTheme="majorEastAsia" w:hint="eastAsia"/>
          <w:sz w:val="23"/>
          <w:szCs w:val="23"/>
        </w:rPr>
        <w:t>（4）</w:t>
      </w:r>
      <w:r w:rsidR="00A93E31">
        <w:rPr>
          <w:rFonts w:asciiTheme="majorEastAsia" w:eastAsiaTheme="majorEastAsia" w:hAnsiTheme="majorEastAsia" w:hint="eastAsia"/>
          <w:sz w:val="23"/>
          <w:szCs w:val="23"/>
        </w:rPr>
        <w:t>造价咨询</w:t>
      </w:r>
      <w:r>
        <w:rPr>
          <w:rFonts w:asciiTheme="majorEastAsia" w:eastAsiaTheme="majorEastAsia" w:hAnsiTheme="majorEastAsia" w:hint="eastAsia"/>
          <w:sz w:val="23"/>
          <w:szCs w:val="23"/>
        </w:rPr>
        <w:t>报价评审（20分）</w:t>
      </w:r>
    </w:p>
    <w:p w:rsidR="000246B4" w:rsidRPr="007D4572" w:rsidRDefault="000246B4" w:rsidP="000246B4">
      <w:pPr>
        <w:adjustRightInd w:val="0"/>
        <w:snapToGrid w:val="0"/>
        <w:spacing w:line="440" w:lineRule="exact"/>
        <w:ind w:firstLineChars="200" w:firstLine="460"/>
        <w:rPr>
          <w:rFonts w:asciiTheme="majorEastAsia" w:eastAsiaTheme="majorEastAsia" w:hAnsiTheme="majorEastAsia"/>
          <w:sz w:val="23"/>
          <w:szCs w:val="23"/>
        </w:rPr>
      </w:pPr>
      <w:r w:rsidRPr="000246B4">
        <w:rPr>
          <w:rFonts w:asciiTheme="majorEastAsia" w:eastAsiaTheme="majorEastAsia" w:hAnsiTheme="majorEastAsia" w:hint="eastAsia"/>
          <w:sz w:val="23"/>
          <w:szCs w:val="23"/>
        </w:rPr>
        <w:lastRenderedPageBreak/>
        <w:t>①</w:t>
      </w:r>
      <w:r w:rsidRPr="007D4572">
        <w:rPr>
          <w:rFonts w:asciiTheme="majorEastAsia" w:eastAsiaTheme="majorEastAsia" w:hAnsiTheme="majorEastAsia" w:hint="eastAsia"/>
          <w:sz w:val="23"/>
          <w:szCs w:val="23"/>
        </w:rPr>
        <w:t>确定评标基准价：</w:t>
      </w:r>
    </w:p>
    <w:p w:rsidR="000246B4" w:rsidRPr="007D4572" w:rsidRDefault="000246B4" w:rsidP="000246B4">
      <w:pPr>
        <w:adjustRightInd w:val="0"/>
        <w:snapToGrid w:val="0"/>
        <w:spacing w:line="440" w:lineRule="exact"/>
        <w:ind w:firstLineChars="200" w:firstLine="460"/>
        <w:rPr>
          <w:rFonts w:asciiTheme="majorEastAsia" w:eastAsiaTheme="majorEastAsia" w:hAnsiTheme="majorEastAsia"/>
          <w:sz w:val="23"/>
          <w:szCs w:val="23"/>
        </w:rPr>
      </w:pPr>
      <w:r w:rsidRPr="007D4572">
        <w:rPr>
          <w:rFonts w:asciiTheme="majorEastAsia" w:eastAsiaTheme="majorEastAsia" w:hAnsiTheme="majorEastAsia" w:hint="eastAsia"/>
          <w:sz w:val="23"/>
          <w:szCs w:val="23"/>
        </w:rPr>
        <w:t>以所有有效参选文件(有效参选文件是</w:t>
      </w:r>
      <w:proofErr w:type="gramStart"/>
      <w:r w:rsidRPr="007D4572">
        <w:rPr>
          <w:rFonts w:asciiTheme="majorEastAsia" w:eastAsiaTheme="majorEastAsia" w:hAnsiTheme="majorEastAsia" w:hint="eastAsia"/>
          <w:sz w:val="23"/>
          <w:szCs w:val="23"/>
        </w:rPr>
        <w:t>指初步</w:t>
      </w:r>
      <w:proofErr w:type="gramEnd"/>
      <w:r w:rsidRPr="007D4572">
        <w:rPr>
          <w:rFonts w:asciiTheme="majorEastAsia" w:eastAsiaTheme="majorEastAsia" w:hAnsiTheme="majorEastAsia" w:hint="eastAsia"/>
          <w:sz w:val="23"/>
          <w:szCs w:val="23"/>
        </w:rPr>
        <w:t>评审合格的参选文件，下同)的参选价的(评标价是指经澄清、补正和修正算术计算错误的参选报价，下同)算术平均值为评标基准价（按四舍五入法，保留两位小数)；</w:t>
      </w:r>
    </w:p>
    <w:p w:rsidR="000246B4" w:rsidRPr="007D4572" w:rsidRDefault="000246B4" w:rsidP="000246B4">
      <w:pPr>
        <w:adjustRightInd w:val="0"/>
        <w:snapToGrid w:val="0"/>
        <w:spacing w:line="440" w:lineRule="exact"/>
        <w:ind w:firstLineChars="200" w:firstLine="460"/>
        <w:rPr>
          <w:rFonts w:asciiTheme="majorEastAsia" w:eastAsiaTheme="majorEastAsia" w:hAnsiTheme="majorEastAsia"/>
          <w:sz w:val="23"/>
          <w:szCs w:val="23"/>
        </w:rPr>
      </w:pPr>
      <w:r w:rsidRPr="000246B4">
        <w:rPr>
          <w:rFonts w:asciiTheme="majorEastAsia" w:eastAsiaTheme="majorEastAsia" w:hAnsiTheme="majorEastAsia" w:hint="eastAsia"/>
          <w:sz w:val="23"/>
          <w:szCs w:val="23"/>
        </w:rPr>
        <w:t>②</w:t>
      </w:r>
      <w:r w:rsidRPr="007D4572">
        <w:rPr>
          <w:rFonts w:asciiTheme="majorEastAsia" w:eastAsiaTheme="majorEastAsia" w:hAnsiTheme="majorEastAsia" w:hint="eastAsia"/>
          <w:sz w:val="23"/>
          <w:szCs w:val="23"/>
        </w:rPr>
        <w:t>计算报价得分</w:t>
      </w:r>
    </w:p>
    <w:p w:rsidR="00B25EC7" w:rsidRDefault="00B25EC7" w:rsidP="00B25EC7">
      <w:pPr>
        <w:adjustRightInd w:val="0"/>
        <w:snapToGrid w:val="0"/>
        <w:spacing w:line="440" w:lineRule="exact"/>
        <w:ind w:firstLineChars="200" w:firstLine="460"/>
        <w:rPr>
          <w:rFonts w:asciiTheme="majorEastAsia" w:eastAsiaTheme="majorEastAsia" w:hAnsiTheme="majorEastAsia"/>
          <w:sz w:val="23"/>
          <w:szCs w:val="23"/>
        </w:rPr>
      </w:pPr>
      <w:r w:rsidRPr="007D4572">
        <w:rPr>
          <w:rFonts w:asciiTheme="majorEastAsia" w:eastAsiaTheme="majorEastAsia" w:hAnsiTheme="majorEastAsia" w:hint="eastAsia"/>
          <w:sz w:val="23"/>
          <w:szCs w:val="23"/>
        </w:rPr>
        <w:t>参选人的有效参选报价与评标基准价相等的得</w:t>
      </w:r>
      <w:r>
        <w:rPr>
          <w:rFonts w:asciiTheme="majorEastAsia" w:eastAsiaTheme="majorEastAsia" w:hAnsiTheme="majorEastAsia" w:hint="eastAsia"/>
          <w:sz w:val="23"/>
          <w:szCs w:val="23"/>
        </w:rPr>
        <w:t>2</w:t>
      </w:r>
      <w:r w:rsidRPr="007D4572">
        <w:rPr>
          <w:rFonts w:asciiTheme="majorEastAsia" w:eastAsiaTheme="majorEastAsia" w:hAnsiTheme="majorEastAsia" w:hint="eastAsia"/>
          <w:sz w:val="23"/>
          <w:szCs w:val="23"/>
        </w:rPr>
        <w:t>0分；参选报价与评标基准价相比较，每增加1%扣0.</w:t>
      </w:r>
      <w:r>
        <w:rPr>
          <w:rFonts w:asciiTheme="majorEastAsia" w:eastAsiaTheme="majorEastAsia" w:hAnsiTheme="majorEastAsia" w:hint="eastAsia"/>
          <w:sz w:val="23"/>
          <w:szCs w:val="23"/>
        </w:rPr>
        <w:t>2</w:t>
      </w:r>
      <w:r w:rsidRPr="007D4572">
        <w:rPr>
          <w:rFonts w:asciiTheme="majorEastAsia" w:eastAsiaTheme="majorEastAsia" w:hAnsiTheme="majorEastAsia" w:hint="eastAsia"/>
          <w:sz w:val="23"/>
          <w:szCs w:val="23"/>
        </w:rPr>
        <w:t>分，每减少1%扣0.</w:t>
      </w:r>
      <w:r>
        <w:rPr>
          <w:rFonts w:asciiTheme="majorEastAsia" w:eastAsiaTheme="majorEastAsia" w:hAnsiTheme="majorEastAsia" w:hint="eastAsia"/>
          <w:sz w:val="23"/>
          <w:szCs w:val="23"/>
        </w:rPr>
        <w:t>1</w:t>
      </w:r>
      <w:r w:rsidRPr="007D4572">
        <w:rPr>
          <w:rFonts w:asciiTheme="majorEastAsia" w:eastAsiaTheme="majorEastAsia" w:hAnsiTheme="majorEastAsia" w:hint="eastAsia"/>
          <w:sz w:val="23"/>
          <w:szCs w:val="23"/>
        </w:rPr>
        <w:t>分(得分按四舍五入法，保留两位小数)，（举例说明：A单位报价</w:t>
      </w:r>
      <w:r>
        <w:rPr>
          <w:rFonts w:asciiTheme="majorEastAsia" w:eastAsiaTheme="majorEastAsia" w:hAnsiTheme="majorEastAsia" w:hint="eastAsia"/>
          <w:sz w:val="23"/>
          <w:szCs w:val="23"/>
        </w:rPr>
        <w:t>60</w:t>
      </w:r>
      <w:r w:rsidRPr="007D4572">
        <w:rPr>
          <w:rFonts w:asciiTheme="majorEastAsia" w:eastAsiaTheme="majorEastAsia" w:hAnsiTheme="majorEastAsia" w:hint="eastAsia"/>
          <w:sz w:val="23"/>
          <w:szCs w:val="23"/>
        </w:rPr>
        <w:t>%、B单位报价</w:t>
      </w:r>
      <w:r>
        <w:rPr>
          <w:rFonts w:asciiTheme="majorEastAsia" w:eastAsiaTheme="majorEastAsia" w:hAnsiTheme="majorEastAsia" w:hint="eastAsia"/>
          <w:sz w:val="23"/>
          <w:szCs w:val="23"/>
        </w:rPr>
        <w:t>6</w:t>
      </w:r>
      <w:r w:rsidRPr="007D4572">
        <w:rPr>
          <w:rFonts w:asciiTheme="majorEastAsia" w:eastAsiaTheme="majorEastAsia" w:hAnsiTheme="majorEastAsia" w:hint="eastAsia"/>
          <w:sz w:val="23"/>
          <w:szCs w:val="23"/>
        </w:rPr>
        <w:t>2%、C单位报价</w:t>
      </w:r>
      <w:r>
        <w:rPr>
          <w:rFonts w:asciiTheme="majorEastAsia" w:eastAsiaTheme="majorEastAsia" w:hAnsiTheme="majorEastAsia" w:hint="eastAsia"/>
          <w:sz w:val="23"/>
          <w:szCs w:val="23"/>
        </w:rPr>
        <w:t>6</w:t>
      </w:r>
      <w:r w:rsidRPr="007D4572">
        <w:rPr>
          <w:rFonts w:asciiTheme="majorEastAsia" w:eastAsiaTheme="majorEastAsia" w:hAnsiTheme="majorEastAsia" w:hint="eastAsia"/>
          <w:sz w:val="23"/>
          <w:szCs w:val="23"/>
        </w:rPr>
        <w:t>5%、D单位报价</w:t>
      </w:r>
      <w:r>
        <w:rPr>
          <w:rFonts w:asciiTheme="majorEastAsia" w:eastAsiaTheme="majorEastAsia" w:hAnsiTheme="majorEastAsia" w:hint="eastAsia"/>
          <w:sz w:val="23"/>
          <w:szCs w:val="23"/>
        </w:rPr>
        <w:t>63</w:t>
      </w:r>
      <w:r w:rsidRPr="007D4572">
        <w:rPr>
          <w:rFonts w:asciiTheme="majorEastAsia" w:eastAsiaTheme="majorEastAsia" w:hAnsiTheme="majorEastAsia" w:hint="eastAsia"/>
          <w:sz w:val="23"/>
          <w:szCs w:val="23"/>
        </w:rPr>
        <w:t>%，则基准价为</w:t>
      </w:r>
      <w:r>
        <w:rPr>
          <w:rFonts w:asciiTheme="majorEastAsia" w:eastAsiaTheme="majorEastAsia" w:hAnsiTheme="majorEastAsia" w:hint="eastAsia"/>
          <w:sz w:val="23"/>
          <w:szCs w:val="23"/>
        </w:rPr>
        <w:t>62.5</w:t>
      </w:r>
      <w:r w:rsidRPr="007D4572">
        <w:rPr>
          <w:rFonts w:asciiTheme="majorEastAsia" w:eastAsiaTheme="majorEastAsia" w:hAnsiTheme="majorEastAsia" w:hint="eastAsia"/>
          <w:sz w:val="23"/>
          <w:szCs w:val="23"/>
        </w:rPr>
        <w:t>%，A得分</w:t>
      </w:r>
      <w:r>
        <w:rPr>
          <w:rFonts w:asciiTheme="majorEastAsia" w:eastAsiaTheme="majorEastAsia" w:hAnsiTheme="majorEastAsia" w:hint="eastAsia"/>
          <w:sz w:val="23"/>
          <w:szCs w:val="23"/>
        </w:rPr>
        <w:t>2</w:t>
      </w:r>
      <w:r w:rsidRPr="007D4572">
        <w:rPr>
          <w:rFonts w:asciiTheme="majorEastAsia" w:eastAsiaTheme="majorEastAsia" w:hAnsiTheme="majorEastAsia" w:hint="eastAsia"/>
          <w:sz w:val="23"/>
          <w:szCs w:val="23"/>
        </w:rPr>
        <w:t>0-[</w:t>
      </w:r>
      <w:r>
        <w:rPr>
          <w:rFonts w:asciiTheme="majorEastAsia" w:eastAsiaTheme="majorEastAsia" w:hAnsiTheme="majorEastAsia" w:hint="eastAsia"/>
          <w:sz w:val="23"/>
          <w:szCs w:val="23"/>
        </w:rPr>
        <w:t>62.5%-60%</w:t>
      </w:r>
      <w:r w:rsidRPr="007D4572">
        <w:rPr>
          <w:rFonts w:asciiTheme="majorEastAsia" w:eastAsiaTheme="majorEastAsia" w:hAnsiTheme="majorEastAsia" w:hint="eastAsia"/>
          <w:sz w:val="23"/>
          <w:szCs w:val="23"/>
        </w:rPr>
        <w:t>]*100*0.</w:t>
      </w:r>
      <w:r>
        <w:rPr>
          <w:rFonts w:asciiTheme="majorEastAsia" w:eastAsiaTheme="majorEastAsia" w:hAnsiTheme="majorEastAsia" w:hint="eastAsia"/>
          <w:sz w:val="23"/>
          <w:szCs w:val="23"/>
        </w:rPr>
        <w:t>1</w:t>
      </w:r>
      <w:r w:rsidRPr="007D4572">
        <w:rPr>
          <w:rFonts w:asciiTheme="majorEastAsia" w:eastAsiaTheme="majorEastAsia" w:hAnsiTheme="majorEastAsia" w:hint="eastAsia"/>
          <w:sz w:val="23"/>
          <w:szCs w:val="23"/>
        </w:rPr>
        <w:t>=</w:t>
      </w:r>
      <w:r>
        <w:rPr>
          <w:rFonts w:asciiTheme="majorEastAsia" w:eastAsiaTheme="majorEastAsia" w:hAnsiTheme="majorEastAsia" w:hint="eastAsia"/>
          <w:sz w:val="23"/>
          <w:szCs w:val="23"/>
        </w:rPr>
        <w:t>19.75</w:t>
      </w:r>
      <w:r w:rsidRPr="007D4572">
        <w:rPr>
          <w:rFonts w:asciiTheme="majorEastAsia" w:eastAsiaTheme="majorEastAsia" w:hAnsiTheme="majorEastAsia" w:hint="eastAsia"/>
          <w:sz w:val="23"/>
          <w:szCs w:val="23"/>
        </w:rPr>
        <w:t>分；D得分</w:t>
      </w:r>
      <w:r>
        <w:rPr>
          <w:rFonts w:asciiTheme="majorEastAsia" w:eastAsiaTheme="majorEastAsia" w:hAnsiTheme="majorEastAsia" w:hint="eastAsia"/>
          <w:sz w:val="23"/>
          <w:szCs w:val="23"/>
        </w:rPr>
        <w:t>2</w:t>
      </w:r>
      <w:r w:rsidRPr="007D4572">
        <w:rPr>
          <w:rFonts w:asciiTheme="majorEastAsia" w:eastAsiaTheme="majorEastAsia" w:hAnsiTheme="majorEastAsia" w:hint="eastAsia"/>
          <w:sz w:val="23"/>
          <w:szCs w:val="23"/>
        </w:rPr>
        <w:t>0-[</w:t>
      </w:r>
      <w:r>
        <w:rPr>
          <w:rFonts w:asciiTheme="majorEastAsia" w:eastAsiaTheme="majorEastAsia" w:hAnsiTheme="majorEastAsia" w:hint="eastAsia"/>
          <w:sz w:val="23"/>
          <w:szCs w:val="23"/>
        </w:rPr>
        <w:t>63%-62.5%</w:t>
      </w:r>
      <w:r w:rsidRPr="007D4572">
        <w:rPr>
          <w:rFonts w:asciiTheme="majorEastAsia" w:eastAsiaTheme="majorEastAsia" w:hAnsiTheme="majorEastAsia" w:hint="eastAsia"/>
          <w:sz w:val="23"/>
          <w:szCs w:val="23"/>
        </w:rPr>
        <w:t>]*100*0.</w:t>
      </w:r>
      <w:r>
        <w:rPr>
          <w:rFonts w:asciiTheme="majorEastAsia" w:eastAsiaTheme="majorEastAsia" w:hAnsiTheme="majorEastAsia" w:hint="eastAsia"/>
          <w:sz w:val="23"/>
          <w:szCs w:val="23"/>
        </w:rPr>
        <w:t>2</w:t>
      </w:r>
      <w:r w:rsidRPr="007D4572">
        <w:rPr>
          <w:rFonts w:asciiTheme="majorEastAsia" w:eastAsiaTheme="majorEastAsia" w:hAnsiTheme="majorEastAsia" w:hint="eastAsia"/>
          <w:sz w:val="23"/>
          <w:szCs w:val="23"/>
        </w:rPr>
        <w:t>=</w:t>
      </w:r>
      <w:r>
        <w:rPr>
          <w:rFonts w:asciiTheme="majorEastAsia" w:eastAsiaTheme="majorEastAsia" w:hAnsiTheme="majorEastAsia" w:hint="eastAsia"/>
          <w:sz w:val="23"/>
          <w:szCs w:val="23"/>
        </w:rPr>
        <w:t>19.9</w:t>
      </w:r>
      <w:r w:rsidRPr="007D4572">
        <w:rPr>
          <w:rFonts w:asciiTheme="majorEastAsia" w:eastAsiaTheme="majorEastAsia" w:hAnsiTheme="majorEastAsia" w:hint="eastAsia"/>
          <w:sz w:val="23"/>
          <w:szCs w:val="23"/>
        </w:rPr>
        <w:t>分；计算方法B同A，C同D）。</w:t>
      </w:r>
    </w:p>
    <w:p w:rsidR="00960FF4" w:rsidRPr="007D4572" w:rsidRDefault="00140725" w:rsidP="00140725">
      <w:pPr>
        <w:adjustRightInd w:val="0"/>
        <w:snapToGrid w:val="0"/>
        <w:spacing w:line="440" w:lineRule="exact"/>
        <w:ind w:firstLineChars="200" w:firstLine="460"/>
        <w:rPr>
          <w:rFonts w:asciiTheme="majorEastAsia" w:eastAsiaTheme="majorEastAsia" w:hAnsiTheme="majorEastAsia"/>
          <w:sz w:val="23"/>
          <w:szCs w:val="23"/>
        </w:rPr>
      </w:pPr>
      <w:bookmarkStart w:id="0" w:name="_GoBack"/>
      <w:bookmarkEnd w:id="0"/>
      <w:r w:rsidRPr="007D4572">
        <w:rPr>
          <w:rFonts w:asciiTheme="majorEastAsia" w:eastAsiaTheme="majorEastAsia" w:hAnsiTheme="majorEastAsia" w:hint="eastAsia"/>
          <w:sz w:val="23"/>
          <w:szCs w:val="23"/>
        </w:rPr>
        <w:t xml:space="preserve"> </w:t>
      </w:r>
      <w:r w:rsidR="007D4572" w:rsidRPr="007D4572">
        <w:rPr>
          <w:rFonts w:asciiTheme="majorEastAsia" w:eastAsiaTheme="majorEastAsia" w:hAnsiTheme="majorEastAsia" w:hint="eastAsia"/>
          <w:sz w:val="23"/>
          <w:szCs w:val="23"/>
        </w:rPr>
        <w:t>(四)确定中选候选人及中选价</w:t>
      </w:r>
    </w:p>
    <w:p w:rsidR="000246B4" w:rsidRDefault="00140725">
      <w:pPr>
        <w:adjustRightInd w:val="0"/>
        <w:snapToGrid w:val="0"/>
        <w:spacing w:line="440" w:lineRule="exact"/>
        <w:ind w:firstLineChars="200" w:firstLine="460"/>
        <w:rPr>
          <w:rFonts w:asciiTheme="majorEastAsia" w:eastAsiaTheme="majorEastAsia" w:hAnsiTheme="majorEastAsia"/>
          <w:sz w:val="23"/>
          <w:szCs w:val="23"/>
        </w:rPr>
      </w:pPr>
      <w:r>
        <w:rPr>
          <w:rFonts w:asciiTheme="majorEastAsia" w:eastAsiaTheme="majorEastAsia" w:hAnsiTheme="majorEastAsia" w:hint="eastAsia"/>
          <w:sz w:val="23"/>
          <w:szCs w:val="23"/>
        </w:rPr>
        <w:t>报价</w:t>
      </w:r>
      <w:r w:rsidR="000246B4">
        <w:rPr>
          <w:rFonts w:asciiTheme="majorEastAsia" w:eastAsiaTheme="majorEastAsia" w:hAnsiTheme="majorEastAsia" w:hint="eastAsia"/>
          <w:sz w:val="23"/>
          <w:szCs w:val="23"/>
        </w:rPr>
        <w:t>标得分=招标代理部分报价得分+造价咨询部分得分</w:t>
      </w:r>
    </w:p>
    <w:p w:rsidR="00960FF4" w:rsidRPr="007D4572" w:rsidRDefault="007D4572">
      <w:pPr>
        <w:adjustRightInd w:val="0"/>
        <w:snapToGrid w:val="0"/>
        <w:spacing w:line="440" w:lineRule="exact"/>
        <w:ind w:firstLineChars="200" w:firstLine="460"/>
        <w:rPr>
          <w:rFonts w:asciiTheme="majorEastAsia" w:eastAsiaTheme="majorEastAsia" w:hAnsiTheme="majorEastAsia"/>
          <w:sz w:val="23"/>
          <w:szCs w:val="23"/>
        </w:rPr>
      </w:pPr>
      <w:r w:rsidRPr="007D4572">
        <w:rPr>
          <w:rFonts w:asciiTheme="majorEastAsia" w:eastAsiaTheme="majorEastAsia" w:hAnsiTheme="majorEastAsia" w:hint="eastAsia"/>
          <w:sz w:val="23"/>
          <w:szCs w:val="23"/>
        </w:rPr>
        <w:t>评标委员会推荐</w:t>
      </w:r>
      <w:r w:rsidR="00572987" w:rsidRPr="007D4572">
        <w:rPr>
          <w:rFonts w:asciiTheme="majorEastAsia" w:eastAsiaTheme="majorEastAsia" w:hAnsiTheme="majorEastAsia" w:hint="eastAsia"/>
          <w:sz w:val="23"/>
          <w:szCs w:val="23"/>
        </w:rPr>
        <w:t>技术标和</w:t>
      </w:r>
      <w:r w:rsidR="00140725">
        <w:rPr>
          <w:rFonts w:asciiTheme="majorEastAsia" w:eastAsiaTheme="majorEastAsia" w:hAnsiTheme="majorEastAsia" w:hint="eastAsia"/>
          <w:sz w:val="23"/>
          <w:szCs w:val="23"/>
        </w:rPr>
        <w:t>报价</w:t>
      </w:r>
      <w:r w:rsidRPr="007D4572">
        <w:rPr>
          <w:rFonts w:asciiTheme="majorEastAsia" w:eastAsiaTheme="majorEastAsia" w:hAnsiTheme="majorEastAsia" w:hint="eastAsia"/>
          <w:sz w:val="23"/>
          <w:szCs w:val="23"/>
        </w:rPr>
        <w:t>标</w:t>
      </w:r>
      <w:r w:rsidR="00572987" w:rsidRPr="007D4572">
        <w:rPr>
          <w:rFonts w:asciiTheme="majorEastAsia" w:eastAsiaTheme="majorEastAsia" w:hAnsiTheme="majorEastAsia" w:hint="eastAsia"/>
          <w:sz w:val="23"/>
          <w:szCs w:val="23"/>
        </w:rPr>
        <w:t>总得分</w:t>
      </w:r>
      <w:r w:rsidRPr="007D4572">
        <w:rPr>
          <w:rFonts w:asciiTheme="majorEastAsia" w:eastAsiaTheme="majorEastAsia" w:hAnsiTheme="majorEastAsia" w:hint="eastAsia"/>
          <w:sz w:val="23"/>
          <w:szCs w:val="23"/>
        </w:rPr>
        <w:t>最高者为第一中选候选人，中选价为其参选报价。</w:t>
      </w:r>
      <w:proofErr w:type="gramStart"/>
      <w:r w:rsidRPr="007D4572">
        <w:rPr>
          <w:rFonts w:asciiTheme="majorEastAsia" w:eastAsiaTheme="majorEastAsia" w:hAnsiTheme="majorEastAsia" w:hint="eastAsia"/>
          <w:sz w:val="23"/>
          <w:szCs w:val="23"/>
        </w:rPr>
        <w:t>若参</w:t>
      </w:r>
      <w:proofErr w:type="gramEnd"/>
      <w:r w:rsidRPr="007D4572">
        <w:rPr>
          <w:rFonts w:asciiTheme="majorEastAsia" w:eastAsiaTheme="majorEastAsia" w:hAnsiTheme="majorEastAsia" w:hint="eastAsia"/>
          <w:sz w:val="23"/>
          <w:szCs w:val="23"/>
        </w:rPr>
        <w:t>选人最高</w:t>
      </w:r>
      <w:r w:rsidR="00572987" w:rsidRPr="007D4572">
        <w:rPr>
          <w:rFonts w:asciiTheme="majorEastAsia" w:eastAsiaTheme="majorEastAsia" w:hAnsiTheme="majorEastAsia" w:hint="eastAsia"/>
          <w:sz w:val="23"/>
          <w:szCs w:val="23"/>
        </w:rPr>
        <w:t>总</w:t>
      </w:r>
      <w:r w:rsidRPr="007D4572">
        <w:rPr>
          <w:rFonts w:asciiTheme="majorEastAsia" w:eastAsiaTheme="majorEastAsia" w:hAnsiTheme="majorEastAsia" w:hint="eastAsia"/>
          <w:sz w:val="23"/>
          <w:szCs w:val="23"/>
        </w:rPr>
        <w:t>得分相同时，则</w:t>
      </w:r>
      <w:r w:rsidR="00140725">
        <w:rPr>
          <w:rFonts w:asciiTheme="majorEastAsia" w:eastAsiaTheme="majorEastAsia" w:hAnsiTheme="majorEastAsia" w:hint="eastAsia"/>
          <w:sz w:val="23"/>
          <w:szCs w:val="23"/>
        </w:rPr>
        <w:t>总</w:t>
      </w:r>
      <w:r w:rsidRPr="007D4572">
        <w:rPr>
          <w:rFonts w:asciiTheme="majorEastAsia" w:eastAsiaTheme="majorEastAsia" w:hAnsiTheme="majorEastAsia" w:hint="eastAsia"/>
          <w:sz w:val="23"/>
          <w:szCs w:val="23"/>
        </w:rPr>
        <w:t>参选报价得分高者优先中选；若</w:t>
      </w:r>
      <w:r w:rsidR="00140725">
        <w:rPr>
          <w:rFonts w:asciiTheme="majorEastAsia" w:eastAsiaTheme="majorEastAsia" w:hAnsiTheme="majorEastAsia" w:hint="eastAsia"/>
          <w:sz w:val="23"/>
          <w:szCs w:val="23"/>
        </w:rPr>
        <w:t>总</w:t>
      </w:r>
      <w:r w:rsidRPr="007D4572">
        <w:rPr>
          <w:rFonts w:asciiTheme="majorEastAsia" w:eastAsiaTheme="majorEastAsia" w:hAnsiTheme="majorEastAsia" w:hint="eastAsia"/>
          <w:sz w:val="23"/>
          <w:szCs w:val="23"/>
        </w:rPr>
        <w:t>参选报价得分也相同，则采取现场抽签的方式确定中选候选人。</w:t>
      </w:r>
    </w:p>
    <w:p w:rsidR="00960FF4" w:rsidRPr="007D4572" w:rsidRDefault="007D4572">
      <w:pPr>
        <w:adjustRightInd w:val="0"/>
        <w:snapToGrid w:val="0"/>
        <w:spacing w:line="440" w:lineRule="exact"/>
        <w:ind w:firstLineChars="200" w:firstLine="460"/>
        <w:rPr>
          <w:rFonts w:asciiTheme="majorEastAsia" w:eastAsiaTheme="majorEastAsia" w:hAnsiTheme="majorEastAsia"/>
          <w:sz w:val="23"/>
          <w:szCs w:val="23"/>
        </w:rPr>
      </w:pPr>
      <w:r w:rsidRPr="007D4572">
        <w:rPr>
          <w:rFonts w:asciiTheme="majorEastAsia" w:eastAsiaTheme="majorEastAsia" w:hAnsiTheme="majorEastAsia" w:hint="eastAsia"/>
          <w:sz w:val="23"/>
          <w:szCs w:val="23"/>
        </w:rPr>
        <w:t>本工程第一中选候选人原则上为中选人。当排名第一的中选候选人放弃中选、因不可抗力不能履行合同、不按照比选文件要求提交履约保证金，或者被查实存在影响中选结果的违法行为等情形，不符合中选条件的，比选人可以按照评标委员会提出的中选候选人名单排序依次确定其他中选候选人为中选人，也可以重新比选。</w:t>
      </w:r>
    </w:p>
    <w:p w:rsidR="00960FF4" w:rsidRPr="007D4572" w:rsidRDefault="007D4572">
      <w:pPr>
        <w:adjustRightInd w:val="0"/>
        <w:snapToGrid w:val="0"/>
        <w:spacing w:line="440" w:lineRule="exact"/>
        <w:ind w:firstLineChars="200" w:firstLine="460"/>
        <w:rPr>
          <w:rFonts w:asciiTheme="majorEastAsia" w:eastAsiaTheme="majorEastAsia" w:hAnsiTheme="majorEastAsia"/>
          <w:sz w:val="23"/>
          <w:szCs w:val="23"/>
        </w:rPr>
      </w:pPr>
      <w:r w:rsidRPr="007D4572">
        <w:rPr>
          <w:rFonts w:asciiTheme="majorEastAsia" w:eastAsiaTheme="majorEastAsia" w:hAnsiTheme="majorEastAsia" w:hint="eastAsia"/>
          <w:sz w:val="23"/>
          <w:szCs w:val="23"/>
        </w:rPr>
        <w:t>(五)评标过程中出现本评标办法未尽事宜，由评标委员会根据有关法律、法规讨论决定。</w:t>
      </w:r>
    </w:p>
    <w:p w:rsidR="00960FF4" w:rsidRPr="007D4572" w:rsidRDefault="007D4572">
      <w:pPr>
        <w:pStyle w:val="a5"/>
        <w:spacing w:line="440" w:lineRule="exact"/>
        <w:rPr>
          <w:rFonts w:asciiTheme="majorEastAsia" w:eastAsiaTheme="majorEastAsia" w:hAnsiTheme="majorEastAsia" w:cs="Times New Roman"/>
          <w:b/>
          <w:sz w:val="24"/>
          <w:szCs w:val="24"/>
        </w:rPr>
      </w:pPr>
      <w:r w:rsidRPr="007D4572">
        <w:rPr>
          <w:rFonts w:asciiTheme="majorEastAsia" w:eastAsiaTheme="majorEastAsia" w:hAnsiTheme="majorEastAsia" w:cs="Times New Roman" w:hint="eastAsia"/>
          <w:b/>
          <w:sz w:val="24"/>
          <w:szCs w:val="24"/>
        </w:rPr>
        <w:t>十、比选时间及地点</w:t>
      </w:r>
    </w:p>
    <w:p w:rsidR="00960FF4" w:rsidRPr="007D4572" w:rsidRDefault="007D4572">
      <w:pPr>
        <w:widowControl/>
        <w:spacing w:line="440" w:lineRule="exact"/>
        <w:ind w:firstLineChars="200" w:firstLine="482"/>
        <w:jc w:val="left"/>
        <w:rPr>
          <w:rFonts w:asciiTheme="majorEastAsia" w:eastAsiaTheme="majorEastAsia" w:hAnsiTheme="majorEastAsia"/>
          <w:b/>
          <w:sz w:val="24"/>
          <w:u w:val="single"/>
        </w:rPr>
      </w:pPr>
      <w:r w:rsidRPr="007D4572">
        <w:rPr>
          <w:rFonts w:asciiTheme="majorEastAsia" w:eastAsiaTheme="majorEastAsia" w:hAnsiTheme="majorEastAsia" w:hint="eastAsia"/>
          <w:b/>
          <w:sz w:val="24"/>
        </w:rPr>
        <w:t>1、参选文件递交截止时间及开标时间：</w:t>
      </w:r>
      <w:r w:rsidRPr="007D4572">
        <w:rPr>
          <w:rFonts w:asciiTheme="majorEastAsia" w:eastAsiaTheme="majorEastAsia" w:hAnsiTheme="majorEastAsia" w:hint="eastAsia"/>
          <w:b/>
          <w:sz w:val="24"/>
          <w:u w:val="single"/>
        </w:rPr>
        <w:t>2019年</w:t>
      </w:r>
      <w:r w:rsidR="00572987" w:rsidRPr="007D4572">
        <w:rPr>
          <w:rFonts w:asciiTheme="majorEastAsia" w:eastAsiaTheme="majorEastAsia" w:hAnsiTheme="majorEastAsia" w:hint="eastAsia"/>
          <w:b/>
          <w:sz w:val="24"/>
          <w:u w:val="single"/>
        </w:rPr>
        <w:t>1</w:t>
      </w:r>
      <w:r w:rsidR="004A4FAB">
        <w:rPr>
          <w:rFonts w:asciiTheme="majorEastAsia" w:eastAsiaTheme="majorEastAsia" w:hAnsiTheme="majorEastAsia" w:hint="eastAsia"/>
          <w:b/>
          <w:sz w:val="24"/>
          <w:u w:val="single"/>
        </w:rPr>
        <w:t>2</w:t>
      </w:r>
      <w:r w:rsidRPr="007D4572">
        <w:rPr>
          <w:rFonts w:asciiTheme="majorEastAsia" w:eastAsiaTheme="majorEastAsia" w:hAnsiTheme="majorEastAsia" w:hint="eastAsia"/>
          <w:b/>
          <w:sz w:val="24"/>
          <w:u w:val="single"/>
        </w:rPr>
        <w:t>月</w:t>
      </w:r>
      <w:r w:rsidR="004A4FAB">
        <w:rPr>
          <w:rFonts w:asciiTheme="majorEastAsia" w:eastAsiaTheme="majorEastAsia" w:hAnsiTheme="majorEastAsia" w:hint="eastAsia"/>
          <w:b/>
          <w:sz w:val="24"/>
          <w:u w:val="single"/>
        </w:rPr>
        <w:t>23</w:t>
      </w:r>
      <w:r w:rsidRPr="007D4572">
        <w:rPr>
          <w:rFonts w:asciiTheme="majorEastAsia" w:eastAsiaTheme="majorEastAsia" w:hAnsiTheme="majorEastAsia" w:hint="eastAsia"/>
          <w:b/>
          <w:sz w:val="24"/>
          <w:u w:val="single"/>
        </w:rPr>
        <w:t>日</w:t>
      </w:r>
      <w:r w:rsidR="004A4FAB">
        <w:rPr>
          <w:rFonts w:asciiTheme="majorEastAsia" w:eastAsiaTheme="majorEastAsia" w:hAnsiTheme="majorEastAsia" w:hint="eastAsia"/>
          <w:b/>
          <w:sz w:val="24"/>
          <w:u w:val="single"/>
        </w:rPr>
        <w:t>14</w:t>
      </w:r>
      <w:r w:rsidRPr="007D4572">
        <w:rPr>
          <w:rFonts w:asciiTheme="majorEastAsia" w:eastAsiaTheme="majorEastAsia" w:hAnsiTheme="majorEastAsia" w:hint="eastAsia"/>
          <w:b/>
          <w:sz w:val="24"/>
          <w:u w:val="single"/>
        </w:rPr>
        <w:t>时</w:t>
      </w:r>
      <w:r w:rsidR="004A4FAB">
        <w:rPr>
          <w:rFonts w:asciiTheme="majorEastAsia" w:eastAsiaTheme="majorEastAsia" w:hAnsiTheme="majorEastAsia" w:hint="eastAsia"/>
          <w:b/>
          <w:sz w:val="24"/>
          <w:u w:val="single"/>
        </w:rPr>
        <w:t>0</w:t>
      </w:r>
      <w:r w:rsidRPr="007D4572">
        <w:rPr>
          <w:rFonts w:asciiTheme="majorEastAsia" w:eastAsiaTheme="majorEastAsia" w:hAnsiTheme="majorEastAsia" w:hint="eastAsia"/>
          <w:b/>
          <w:sz w:val="24"/>
          <w:u w:val="single"/>
        </w:rPr>
        <w:t>0分</w:t>
      </w:r>
    </w:p>
    <w:p w:rsidR="00140725" w:rsidRPr="00140725" w:rsidRDefault="007D4572" w:rsidP="00140725">
      <w:pPr>
        <w:widowControl/>
        <w:spacing w:line="440" w:lineRule="exact"/>
        <w:ind w:firstLineChars="196" w:firstLine="472"/>
        <w:jc w:val="left"/>
        <w:rPr>
          <w:rFonts w:ascii="宋体" w:hAnsi="宋体"/>
          <w:b/>
          <w:sz w:val="24"/>
          <w:u w:val="single"/>
        </w:rPr>
      </w:pPr>
      <w:r w:rsidRPr="007D4572">
        <w:rPr>
          <w:rFonts w:asciiTheme="majorEastAsia" w:eastAsiaTheme="majorEastAsia" w:hAnsiTheme="majorEastAsia" w:hint="eastAsia"/>
          <w:b/>
          <w:sz w:val="24"/>
        </w:rPr>
        <w:t>2、参选文件递交地点：</w:t>
      </w:r>
      <w:r w:rsidR="00140725" w:rsidRPr="00140725">
        <w:rPr>
          <w:rFonts w:ascii="宋体" w:hAnsi="宋体" w:hint="eastAsia"/>
          <w:b/>
          <w:sz w:val="24"/>
          <w:u w:val="single"/>
        </w:rPr>
        <w:t>南通市垃圾处理中心会议室（地址：南通市如皋市月江路西）</w:t>
      </w:r>
    </w:p>
    <w:p w:rsidR="00960FF4" w:rsidRPr="007D4572" w:rsidRDefault="007D4572">
      <w:pPr>
        <w:pStyle w:val="a5"/>
        <w:spacing w:line="440" w:lineRule="exact"/>
        <w:rPr>
          <w:rFonts w:asciiTheme="majorEastAsia" w:eastAsiaTheme="majorEastAsia" w:hAnsiTheme="majorEastAsia" w:cs="Times New Roman"/>
          <w:b/>
          <w:sz w:val="24"/>
          <w:szCs w:val="24"/>
        </w:rPr>
      </w:pPr>
      <w:r w:rsidRPr="007D4572">
        <w:rPr>
          <w:rFonts w:asciiTheme="majorEastAsia" w:eastAsiaTheme="majorEastAsia" w:hAnsiTheme="majorEastAsia" w:cs="Times New Roman" w:hint="eastAsia"/>
          <w:b/>
          <w:sz w:val="24"/>
          <w:szCs w:val="24"/>
        </w:rPr>
        <w:t>十一、付款方式</w:t>
      </w:r>
    </w:p>
    <w:p w:rsidR="00572987" w:rsidRPr="00572987" w:rsidRDefault="00572987" w:rsidP="00572987">
      <w:pPr>
        <w:widowControl/>
        <w:shd w:val="clear" w:color="auto" w:fill="FFFFFF"/>
        <w:spacing w:line="420" w:lineRule="exact"/>
        <w:ind w:firstLineChars="200" w:firstLine="480"/>
        <w:jc w:val="left"/>
        <w:rPr>
          <w:rFonts w:asciiTheme="majorEastAsia" w:eastAsiaTheme="majorEastAsia" w:hAnsiTheme="majorEastAsia"/>
          <w:sz w:val="24"/>
        </w:rPr>
      </w:pPr>
      <w:r w:rsidRPr="007D4572">
        <w:rPr>
          <w:rFonts w:asciiTheme="majorEastAsia" w:eastAsiaTheme="majorEastAsia" w:hAnsiTheme="majorEastAsia" w:hint="eastAsia"/>
          <w:sz w:val="24"/>
        </w:rPr>
        <w:t>1、</w:t>
      </w:r>
      <w:r w:rsidRPr="00572987">
        <w:rPr>
          <w:rFonts w:asciiTheme="majorEastAsia" w:eastAsiaTheme="majorEastAsia" w:hAnsiTheme="majorEastAsia" w:hint="eastAsia"/>
          <w:sz w:val="24"/>
        </w:rPr>
        <w:t>单</w:t>
      </w:r>
      <w:r w:rsidR="00140725">
        <w:rPr>
          <w:rFonts w:asciiTheme="majorEastAsia" w:eastAsiaTheme="majorEastAsia" w:hAnsiTheme="majorEastAsia" w:hint="eastAsia"/>
          <w:sz w:val="24"/>
        </w:rPr>
        <w:t>个项目结束后，提交招投标工作报告或造价咨询报告后一次性付清</w:t>
      </w:r>
      <w:r w:rsidRPr="00572987">
        <w:rPr>
          <w:rFonts w:asciiTheme="majorEastAsia" w:eastAsiaTheme="majorEastAsia" w:hAnsiTheme="majorEastAsia" w:hint="eastAsia"/>
          <w:sz w:val="24"/>
        </w:rPr>
        <w:t>。</w:t>
      </w:r>
    </w:p>
    <w:p w:rsidR="00960FF4" w:rsidRPr="007D4572" w:rsidRDefault="007D4572">
      <w:pPr>
        <w:widowControl/>
        <w:spacing w:line="44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2、最终付款以实际完成的工作量，根据标准及中选</w:t>
      </w:r>
      <w:r w:rsidR="00572987" w:rsidRPr="007D4572">
        <w:rPr>
          <w:rFonts w:asciiTheme="majorEastAsia" w:eastAsiaTheme="majorEastAsia" w:hAnsiTheme="majorEastAsia" w:hint="eastAsia"/>
          <w:sz w:val="24"/>
        </w:rPr>
        <w:t>固定百分比</w:t>
      </w:r>
      <w:r w:rsidRPr="007D4572">
        <w:rPr>
          <w:rFonts w:asciiTheme="majorEastAsia" w:eastAsiaTheme="majorEastAsia" w:hAnsiTheme="majorEastAsia" w:hint="eastAsia"/>
          <w:sz w:val="24"/>
        </w:rPr>
        <w:t>进行结算。</w:t>
      </w:r>
    </w:p>
    <w:p w:rsidR="00960FF4" w:rsidRPr="007D4572" w:rsidRDefault="007D4572">
      <w:pPr>
        <w:pStyle w:val="a5"/>
        <w:spacing w:line="440" w:lineRule="exact"/>
        <w:rPr>
          <w:rFonts w:asciiTheme="majorEastAsia" w:eastAsiaTheme="majorEastAsia" w:hAnsiTheme="majorEastAsia" w:cs="Times New Roman"/>
          <w:b/>
          <w:sz w:val="24"/>
          <w:szCs w:val="24"/>
        </w:rPr>
      </w:pPr>
      <w:r w:rsidRPr="007D4572">
        <w:rPr>
          <w:rFonts w:asciiTheme="majorEastAsia" w:eastAsiaTheme="majorEastAsia" w:hAnsiTheme="majorEastAsia" w:cs="Times New Roman" w:hint="eastAsia"/>
          <w:b/>
          <w:sz w:val="24"/>
          <w:szCs w:val="24"/>
        </w:rPr>
        <w:t>十</w:t>
      </w:r>
      <w:r w:rsidR="00572987" w:rsidRPr="007D4572">
        <w:rPr>
          <w:rFonts w:asciiTheme="majorEastAsia" w:eastAsiaTheme="majorEastAsia" w:hAnsiTheme="majorEastAsia" w:cs="Times New Roman" w:hint="eastAsia"/>
          <w:b/>
          <w:sz w:val="24"/>
          <w:szCs w:val="24"/>
        </w:rPr>
        <w:t>二</w:t>
      </w:r>
      <w:r w:rsidRPr="007D4572">
        <w:rPr>
          <w:rFonts w:asciiTheme="majorEastAsia" w:eastAsiaTheme="majorEastAsia" w:hAnsiTheme="majorEastAsia" w:cs="Times New Roman" w:hint="eastAsia"/>
          <w:b/>
          <w:sz w:val="24"/>
          <w:szCs w:val="24"/>
        </w:rPr>
        <w:t>、联系方式</w:t>
      </w:r>
    </w:p>
    <w:p w:rsidR="00140725" w:rsidRPr="00140725" w:rsidRDefault="00140725" w:rsidP="00140725">
      <w:pPr>
        <w:spacing w:line="440" w:lineRule="exact"/>
        <w:rPr>
          <w:rFonts w:ascii="宋体" w:hAnsi="宋体" w:cs="宋体"/>
          <w:spacing w:val="-4"/>
          <w:sz w:val="24"/>
        </w:rPr>
      </w:pPr>
      <w:r w:rsidRPr="00140725">
        <w:rPr>
          <w:rFonts w:ascii="宋体" w:hAnsi="宋体" w:cs="宋体" w:hint="eastAsia"/>
          <w:spacing w:val="-4"/>
          <w:sz w:val="24"/>
        </w:rPr>
        <w:t>比选人：南通市垃圾处理中心</w:t>
      </w:r>
    </w:p>
    <w:p w:rsidR="00140725" w:rsidRPr="00140725" w:rsidRDefault="00140725" w:rsidP="00140725">
      <w:pPr>
        <w:spacing w:line="440" w:lineRule="exact"/>
        <w:rPr>
          <w:rFonts w:ascii="宋体" w:hAnsi="宋体" w:cs="宋体"/>
          <w:spacing w:val="-4"/>
          <w:sz w:val="24"/>
        </w:rPr>
      </w:pPr>
      <w:r w:rsidRPr="00140725">
        <w:rPr>
          <w:rFonts w:ascii="宋体" w:hAnsi="宋体" w:cs="宋体" w:hint="eastAsia"/>
          <w:spacing w:val="-4"/>
          <w:sz w:val="24"/>
        </w:rPr>
        <w:t>联系地址：南通市如皋市月江路西</w:t>
      </w:r>
    </w:p>
    <w:p w:rsidR="00140725" w:rsidRPr="00140725" w:rsidRDefault="00140725" w:rsidP="00140725">
      <w:pPr>
        <w:spacing w:line="440" w:lineRule="exact"/>
        <w:rPr>
          <w:rFonts w:ascii="宋体" w:hAnsi="宋体" w:cs="宋体"/>
          <w:spacing w:val="-4"/>
          <w:sz w:val="24"/>
        </w:rPr>
      </w:pPr>
      <w:r w:rsidRPr="00140725">
        <w:rPr>
          <w:rFonts w:ascii="宋体" w:hAnsi="宋体" w:cs="宋体" w:hint="eastAsia"/>
          <w:spacing w:val="-4"/>
          <w:sz w:val="24"/>
        </w:rPr>
        <w:lastRenderedPageBreak/>
        <w:t>联 系 人：刘先生</w:t>
      </w:r>
    </w:p>
    <w:p w:rsidR="00140725" w:rsidRPr="00140725" w:rsidRDefault="00140725" w:rsidP="00140725">
      <w:pPr>
        <w:spacing w:line="440" w:lineRule="exact"/>
        <w:rPr>
          <w:rFonts w:ascii="宋体" w:hAnsi="宋体" w:cs="宋体"/>
          <w:spacing w:val="-4"/>
          <w:sz w:val="24"/>
        </w:rPr>
      </w:pPr>
      <w:r w:rsidRPr="00140725">
        <w:rPr>
          <w:rFonts w:ascii="宋体" w:hAnsi="宋体" w:cs="宋体" w:hint="eastAsia"/>
          <w:spacing w:val="-4"/>
          <w:sz w:val="24"/>
        </w:rPr>
        <w:t>联系电话：0513-87582424</w:t>
      </w:r>
    </w:p>
    <w:p w:rsidR="00572987" w:rsidRPr="007D4572" w:rsidRDefault="007D4572">
      <w:pPr>
        <w:pStyle w:val="a5"/>
        <w:spacing w:line="440" w:lineRule="exact"/>
        <w:rPr>
          <w:rFonts w:asciiTheme="majorEastAsia" w:eastAsiaTheme="majorEastAsia" w:hAnsiTheme="majorEastAsia" w:cs="Times New Roman"/>
          <w:b/>
          <w:sz w:val="24"/>
          <w:szCs w:val="24"/>
        </w:rPr>
      </w:pPr>
      <w:r w:rsidRPr="007D4572">
        <w:rPr>
          <w:rFonts w:asciiTheme="majorEastAsia" w:eastAsiaTheme="majorEastAsia" w:hAnsiTheme="majorEastAsia" w:cs="Times New Roman" w:hint="eastAsia"/>
          <w:b/>
          <w:sz w:val="24"/>
          <w:szCs w:val="24"/>
        </w:rPr>
        <w:t>十三、技术要求</w:t>
      </w:r>
    </w:p>
    <w:p w:rsidR="007D4572" w:rsidRPr="007D4572" w:rsidRDefault="007D4572" w:rsidP="007D4572">
      <w:pPr>
        <w:spacing w:line="480" w:lineRule="exact"/>
        <w:ind w:right="-2"/>
        <w:rPr>
          <w:rFonts w:asciiTheme="majorEastAsia" w:eastAsiaTheme="majorEastAsia" w:hAnsiTheme="majorEastAsia" w:cs="宋体"/>
          <w:spacing w:val="-4"/>
          <w:sz w:val="24"/>
        </w:rPr>
      </w:pPr>
      <w:r w:rsidRPr="007D4572">
        <w:rPr>
          <w:rFonts w:asciiTheme="majorEastAsia" w:eastAsiaTheme="majorEastAsia" w:hAnsiTheme="majorEastAsia" w:cs="宋体" w:hint="eastAsia"/>
          <w:spacing w:val="-4"/>
          <w:sz w:val="24"/>
        </w:rPr>
        <w:t>（</w:t>
      </w:r>
      <w:r w:rsidR="0056281D">
        <w:rPr>
          <w:rFonts w:asciiTheme="majorEastAsia" w:eastAsiaTheme="majorEastAsia" w:hAnsiTheme="majorEastAsia" w:cs="宋体" w:hint="eastAsia"/>
          <w:spacing w:val="-4"/>
          <w:sz w:val="24"/>
        </w:rPr>
        <w:t>一</w:t>
      </w:r>
      <w:r w:rsidRPr="007D4572">
        <w:rPr>
          <w:rFonts w:asciiTheme="majorEastAsia" w:eastAsiaTheme="majorEastAsia" w:hAnsiTheme="majorEastAsia" w:cs="宋体" w:hint="eastAsia"/>
          <w:spacing w:val="-4"/>
          <w:sz w:val="24"/>
        </w:rPr>
        <w:t>）、服务要求</w:t>
      </w:r>
    </w:p>
    <w:p w:rsidR="00E33CA1" w:rsidRPr="00E33CA1" w:rsidRDefault="00E33CA1" w:rsidP="00E33CA1">
      <w:pPr>
        <w:snapToGrid w:val="0"/>
        <w:spacing w:line="360" w:lineRule="auto"/>
        <w:ind w:firstLineChars="183" w:firstLine="441"/>
        <w:rPr>
          <w:rFonts w:ascii="宋体" w:hAnsi="宋体"/>
          <w:b/>
          <w:sz w:val="24"/>
          <w:szCs w:val="20"/>
        </w:rPr>
      </w:pPr>
      <w:r w:rsidRPr="00E33CA1">
        <w:rPr>
          <w:rFonts w:ascii="宋体" w:hAnsi="宋体" w:hint="eastAsia"/>
          <w:b/>
          <w:sz w:val="24"/>
          <w:szCs w:val="20"/>
        </w:rPr>
        <w:t>招标代理部分</w:t>
      </w:r>
    </w:p>
    <w:p w:rsidR="0056281D" w:rsidRPr="0055135E" w:rsidRDefault="0056281D" w:rsidP="0056281D">
      <w:pPr>
        <w:snapToGrid w:val="0"/>
        <w:spacing w:line="360" w:lineRule="auto"/>
        <w:ind w:firstLineChars="183" w:firstLine="439"/>
        <w:rPr>
          <w:rFonts w:ascii="宋体" w:hAnsi="宋体"/>
          <w:sz w:val="24"/>
          <w:szCs w:val="20"/>
        </w:rPr>
      </w:pPr>
      <w:r w:rsidRPr="0055135E">
        <w:rPr>
          <w:rFonts w:ascii="宋体" w:hAnsi="宋体" w:hint="eastAsia"/>
          <w:sz w:val="24"/>
          <w:szCs w:val="20"/>
        </w:rPr>
        <w:t>1、委托招标代理单位与委托单位及时进行代理事宜的沟通。</w:t>
      </w:r>
    </w:p>
    <w:p w:rsidR="0056281D" w:rsidRPr="0055135E" w:rsidRDefault="0056281D" w:rsidP="0056281D">
      <w:pPr>
        <w:snapToGrid w:val="0"/>
        <w:spacing w:line="360" w:lineRule="auto"/>
        <w:ind w:firstLineChars="183" w:firstLine="439"/>
        <w:rPr>
          <w:rFonts w:ascii="宋体" w:hAnsi="宋体"/>
          <w:sz w:val="24"/>
          <w:szCs w:val="20"/>
        </w:rPr>
      </w:pPr>
      <w:r w:rsidRPr="0055135E">
        <w:rPr>
          <w:rFonts w:ascii="宋体" w:hAnsi="宋体" w:hint="eastAsia"/>
          <w:sz w:val="24"/>
          <w:szCs w:val="20"/>
        </w:rPr>
        <w:t>2、委托招标代理单位必须按委托单位的时间要求及时完成每个委托代理招标物资采购招标文件的编制；每个委托代理招标项目组织答疑，组织开标、评标、定标，以及协调合同的签订等招标代理工作。</w:t>
      </w:r>
    </w:p>
    <w:p w:rsidR="0056281D" w:rsidRPr="0055135E" w:rsidRDefault="0056281D" w:rsidP="0056281D">
      <w:pPr>
        <w:snapToGrid w:val="0"/>
        <w:spacing w:line="360" w:lineRule="auto"/>
        <w:ind w:firstLineChars="183" w:firstLine="439"/>
        <w:rPr>
          <w:rFonts w:ascii="宋体" w:hAnsi="宋体"/>
          <w:sz w:val="24"/>
          <w:szCs w:val="20"/>
        </w:rPr>
      </w:pPr>
      <w:r w:rsidRPr="0055135E">
        <w:rPr>
          <w:rFonts w:ascii="宋体" w:hAnsi="宋体" w:hint="eastAsia"/>
          <w:sz w:val="24"/>
          <w:szCs w:val="20"/>
        </w:rPr>
        <w:t>3、委托招标代理单位负责招标文件的发售，发售费用归委托招标代理单位所有。</w:t>
      </w:r>
    </w:p>
    <w:p w:rsidR="0056281D" w:rsidRPr="0055135E" w:rsidRDefault="0056281D" w:rsidP="0056281D">
      <w:pPr>
        <w:snapToGrid w:val="0"/>
        <w:spacing w:line="360" w:lineRule="auto"/>
        <w:ind w:firstLineChars="183" w:firstLine="439"/>
        <w:rPr>
          <w:rFonts w:ascii="宋体" w:hAnsi="宋体"/>
          <w:sz w:val="24"/>
          <w:szCs w:val="20"/>
        </w:rPr>
      </w:pPr>
      <w:r w:rsidRPr="0055135E">
        <w:rPr>
          <w:rFonts w:ascii="宋体" w:hAnsi="宋体" w:hint="eastAsia"/>
          <w:sz w:val="24"/>
          <w:szCs w:val="20"/>
        </w:rPr>
        <w:t>4、委托招标代理单位在代理期间所涉及的交通工具以及食宿费用一律自行解决。</w:t>
      </w:r>
    </w:p>
    <w:p w:rsidR="0056281D" w:rsidRPr="0055135E" w:rsidRDefault="0056281D" w:rsidP="0056281D">
      <w:pPr>
        <w:snapToGrid w:val="0"/>
        <w:spacing w:line="360" w:lineRule="auto"/>
        <w:ind w:firstLineChars="183" w:firstLine="439"/>
        <w:rPr>
          <w:rFonts w:ascii="宋体" w:hAnsi="宋体"/>
          <w:sz w:val="24"/>
          <w:szCs w:val="20"/>
        </w:rPr>
      </w:pPr>
      <w:r w:rsidRPr="0055135E">
        <w:rPr>
          <w:rFonts w:ascii="宋体" w:hAnsi="宋体" w:hint="eastAsia"/>
          <w:sz w:val="24"/>
          <w:szCs w:val="20"/>
        </w:rPr>
        <w:t>5、招标代理工作结束后十五天内提供一份全套代理资料书面文件，归还委托单位提供的所有资料。</w:t>
      </w:r>
    </w:p>
    <w:p w:rsidR="0056281D" w:rsidRDefault="0056281D" w:rsidP="0056281D">
      <w:pPr>
        <w:snapToGrid w:val="0"/>
        <w:spacing w:line="360" w:lineRule="auto"/>
        <w:ind w:firstLineChars="183" w:firstLine="439"/>
        <w:rPr>
          <w:rFonts w:ascii="宋体" w:hAnsi="宋体"/>
          <w:sz w:val="24"/>
          <w:szCs w:val="20"/>
        </w:rPr>
      </w:pPr>
      <w:r w:rsidRPr="0055135E">
        <w:rPr>
          <w:rFonts w:ascii="宋体" w:hAnsi="宋体" w:hint="eastAsia"/>
          <w:sz w:val="24"/>
          <w:szCs w:val="20"/>
        </w:rPr>
        <w:t>6、委托招标代理单位如不能满足委托单位的代理要求，则双方协商解决，协商不成，双方均有权解除委托代理招标协议。</w:t>
      </w:r>
    </w:p>
    <w:p w:rsidR="0056281D" w:rsidRPr="00E33CA1" w:rsidRDefault="0056281D" w:rsidP="00E33CA1">
      <w:pPr>
        <w:snapToGrid w:val="0"/>
        <w:spacing w:line="360" w:lineRule="auto"/>
        <w:ind w:firstLineChars="183" w:firstLine="441"/>
        <w:rPr>
          <w:rFonts w:ascii="宋体" w:hAnsi="宋体"/>
          <w:b/>
          <w:sz w:val="24"/>
          <w:szCs w:val="20"/>
        </w:rPr>
      </w:pPr>
      <w:r w:rsidRPr="00E33CA1">
        <w:rPr>
          <w:rFonts w:ascii="宋体" w:hAnsi="宋体" w:hint="eastAsia"/>
          <w:b/>
          <w:sz w:val="24"/>
          <w:szCs w:val="20"/>
        </w:rPr>
        <w:t>造价咨询部分</w:t>
      </w:r>
    </w:p>
    <w:p w:rsidR="0056281D" w:rsidRPr="00505B33" w:rsidRDefault="0056281D" w:rsidP="0056281D">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1、招标控制价编制：根据国家或省级、行业建设主管部门颁发的有关计价依据和办法，以及拟定的招标文件，结合工程具体情况编制招标工程的工程量清单及招标控制价。</w:t>
      </w:r>
    </w:p>
    <w:p w:rsidR="0056281D" w:rsidRPr="00505B33" w:rsidRDefault="0056281D" w:rsidP="0056281D">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2.招标控制价审核：根据国家或省级、行业建设主管部门颁发的有关计价依据和办法，以及拟定的招标文件，结合工程具体情况审核招标工程的工程量清单及招标控制价。编制工程造价审核报告。</w:t>
      </w:r>
    </w:p>
    <w:p w:rsidR="0056281D" w:rsidRPr="00505B33" w:rsidRDefault="0056281D" w:rsidP="0056281D">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3.竣工决（结）算审计：</w:t>
      </w:r>
    </w:p>
    <w:p w:rsidR="0056281D" w:rsidRPr="00505B33" w:rsidRDefault="0056281D" w:rsidP="0056281D">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3.1.审查竣工图纸及相关资料的真实性，核查竣工资料与实物是否一致。依据工程图纸、工程签证资料和工程量计算规则等，审查工程量的真实性；</w:t>
      </w:r>
    </w:p>
    <w:p w:rsidR="0056281D" w:rsidRPr="00505B33" w:rsidRDefault="0056281D" w:rsidP="0056281D">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3.2.审查设计变更手续是否完备，变更是否必要、真实，签证资料是否真实、准确；</w:t>
      </w:r>
    </w:p>
    <w:p w:rsidR="0056281D" w:rsidRPr="00505B33" w:rsidRDefault="0056281D" w:rsidP="0056281D">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3.3.审查工程结算是否依据招标文件、投标承诺、施工合同及有关工程定额、取费标准等编制，工程结算是否准确；</w:t>
      </w:r>
    </w:p>
    <w:p w:rsidR="0056281D" w:rsidRPr="00505B33" w:rsidRDefault="0056281D" w:rsidP="0056281D">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3.4.审查建设项目设备、材料是否按规定进行采购，采购价格是否真实、合</w:t>
      </w:r>
      <w:r w:rsidRPr="00505B33">
        <w:rPr>
          <w:rFonts w:asciiTheme="majorEastAsia" w:eastAsiaTheme="majorEastAsia" w:hAnsiTheme="majorEastAsia" w:hint="eastAsia"/>
          <w:sz w:val="24"/>
        </w:rPr>
        <w:lastRenderedPageBreak/>
        <w:t>理；</w:t>
      </w:r>
    </w:p>
    <w:p w:rsidR="0056281D" w:rsidRPr="00505B33" w:rsidRDefault="0056281D" w:rsidP="0056281D">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3.5.</w:t>
      </w:r>
      <w:proofErr w:type="gramStart"/>
      <w:r w:rsidRPr="00505B33">
        <w:rPr>
          <w:rFonts w:asciiTheme="majorEastAsia" w:eastAsiaTheme="majorEastAsia" w:hAnsiTheme="majorEastAsia" w:hint="eastAsia"/>
          <w:sz w:val="24"/>
        </w:rPr>
        <w:t>审查甲供材料</w:t>
      </w:r>
      <w:proofErr w:type="gramEnd"/>
      <w:r w:rsidRPr="00505B33">
        <w:rPr>
          <w:rFonts w:asciiTheme="majorEastAsia" w:eastAsiaTheme="majorEastAsia" w:hAnsiTheme="majorEastAsia" w:hint="eastAsia"/>
          <w:sz w:val="24"/>
        </w:rPr>
        <w:t>、水电费等结算是否真实、准确；</w:t>
      </w:r>
    </w:p>
    <w:p w:rsidR="0056281D" w:rsidRPr="00505B33" w:rsidRDefault="0056281D" w:rsidP="0056281D">
      <w:pPr>
        <w:snapToGrid w:val="0"/>
        <w:spacing w:line="300" w:lineRule="auto"/>
        <w:ind w:firstLineChars="200" w:firstLine="480"/>
        <w:jc w:val="left"/>
        <w:rPr>
          <w:rFonts w:asciiTheme="majorEastAsia" w:eastAsiaTheme="majorEastAsia" w:hAnsiTheme="majorEastAsia"/>
          <w:sz w:val="24"/>
        </w:rPr>
      </w:pPr>
      <w:r w:rsidRPr="00505B33">
        <w:rPr>
          <w:rFonts w:asciiTheme="majorEastAsia" w:eastAsiaTheme="majorEastAsia" w:hAnsiTheme="majorEastAsia" w:hint="eastAsia"/>
          <w:sz w:val="24"/>
        </w:rPr>
        <w:t>3.6.法律、法规、规章要求审计的其它事项。</w:t>
      </w:r>
    </w:p>
    <w:p w:rsidR="007D4572" w:rsidRPr="007D4572" w:rsidRDefault="007D4572" w:rsidP="007D4572">
      <w:pPr>
        <w:spacing w:line="480" w:lineRule="exact"/>
        <w:ind w:right="-2"/>
        <w:rPr>
          <w:rFonts w:asciiTheme="majorEastAsia" w:eastAsiaTheme="majorEastAsia" w:hAnsiTheme="majorEastAsia" w:cs="宋体"/>
          <w:spacing w:val="-4"/>
          <w:sz w:val="24"/>
        </w:rPr>
      </w:pPr>
      <w:r w:rsidRPr="007D4572">
        <w:rPr>
          <w:rFonts w:asciiTheme="majorEastAsia" w:eastAsiaTheme="majorEastAsia" w:hAnsiTheme="majorEastAsia" w:cs="宋体" w:hint="eastAsia"/>
          <w:spacing w:val="-4"/>
          <w:sz w:val="24"/>
        </w:rPr>
        <w:t>（</w:t>
      </w:r>
      <w:r w:rsidR="0056281D">
        <w:rPr>
          <w:rFonts w:asciiTheme="majorEastAsia" w:eastAsiaTheme="majorEastAsia" w:hAnsiTheme="majorEastAsia" w:cs="宋体" w:hint="eastAsia"/>
          <w:spacing w:val="-4"/>
          <w:sz w:val="24"/>
        </w:rPr>
        <w:t>二</w:t>
      </w:r>
      <w:r w:rsidRPr="007D4572">
        <w:rPr>
          <w:rFonts w:asciiTheme="majorEastAsia" w:eastAsiaTheme="majorEastAsia" w:hAnsiTheme="majorEastAsia" w:cs="宋体" w:hint="eastAsia"/>
          <w:spacing w:val="-4"/>
          <w:sz w:val="24"/>
        </w:rPr>
        <w:t>）、人员要求</w:t>
      </w:r>
    </w:p>
    <w:p w:rsidR="007D4572" w:rsidRPr="007D4572" w:rsidRDefault="007D4572" w:rsidP="007D4572">
      <w:pPr>
        <w:spacing w:line="480" w:lineRule="exact"/>
        <w:ind w:right="-2" w:firstLine="465"/>
        <w:rPr>
          <w:rFonts w:asciiTheme="majorEastAsia" w:eastAsiaTheme="majorEastAsia" w:hAnsiTheme="majorEastAsia" w:cs="宋体"/>
          <w:spacing w:val="-4"/>
          <w:sz w:val="24"/>
        </w:rPr>
      </w:pPr>
      <w:r w:rsidRPr="007D4572">
        <w:rPr>
          <w:rFonts w:asciiTheme="majorEastAsia" w:eastAsiaTheme="majorEastAsia" w:hAnsiTheme="majorEastAsia" w:cs="宋体" w:hint="eastAsia"/>
          <w:spacing w:val="-4"/>
          <w:sz w:val="24"/>
        </w:rPr>
        <w:t>1、</w:t>
      </w:r>
      <w:r w:rsidR="0056281D">
        <w:rPr>
          <w:rFonts w:asciiTheme="majorEastAsia" w:eastAsiaTheme="majorEastAsia" w:hAnsiTheme="majorEastAsia" w:cs="宋体" w:hint="eastAsia"/>
          <w:spacing w:val="-4"/>
          <w:sz w:val="24"/>
        </w:rPr>
        <w:t>中选单位需按参选文件中确定的拟派人员进行服务，未经比选人同意不得随意更换，否则，比选人有权解除代理合同。</w:t>
      </w:r>
    </w:p>
    <w:p w:rsidR="007D4572" w:rsidRPr="007D4572" w:rsidRDefault="007D4572" w:rsidP="007D4572">
      <w:pPr>
        <w:spacing w:line="480" w:lineRule="exact"/>
        <w:ind w:right="-2" w:firstLine="465"/>
        <w:rPr>
          <w:rFonts w:asciiTheme="majorEastAsia" w:eastAsiaTheme="majorEastAsia" w:hAnsiTheme="majorEastAsia" w:cs="宋体"/>
          <w:spacing w:val="-4"/>
          <w:sz w:val="24"/>
        </w:rPr>
      </w:pPr>
      <w:r w:rsidRPr="007D4572">
        <w:rPr>
          <w:rFonts w:asciiTheme="majorEastAsia" w:eastAsiaTheme="majorEastAsia" w:hAnsiTheme="majorEastAsia" w:cs="宋体" w:hint="eastAsia"/>
          <w:spacing w:val="-4"/>
          <w:sz w:val="24"/>
        </w:rPr>
        <w:t>2、</w:t>
      </w:r>
      <w:r w:rsidR="0056281D">
        <w:rPr>
          <w:rFonts w:asciiTheme="majorEastAsia" w:eastAsiaTheme="majorEastAsia" w:hAnsiTheme="majorEastAsia" w:cs="宋体" w:hint="eastAsia"/>
          <w:spacing w:val="-4"/>
          <w:sz w:val="24"/>
        </w:rPr>
        <w:t>比选人认为中选单位派出人员，无法胜任工作的，可要求中选单位进行更换，中选单位需无条件满足。</w:t>
      </w:r>
    </w:p>
    <w:p w:rsidR="007D4572" w:rsidRDefault="007D4572">
      <w:pPr>
        <w:pStyle w:val="a5"/>
        <w:spacing w:line="440" w:lineRule="exact"/>
        <w:rPr>
          <w:rFonts w:asciiTheme="majorEastAsia" w:eastAsiaTheme="majorEastAsia" w:hAnsiTheme="majorEastAsia" w:cs="Times New Roman"/>
          <w:b/>
          <w:sz w:val="24"/>
          <w:szCs w:val="24"/>
        </w:rPr>
      </w:pPr>
    </w:p>
    <w:p w:rsidR="00960FF4" w:rsidRPr="007D4572" w:rsidRDefault="007D4572">
      <w:pPr>
        <w:pStyle w:val="a5"/>
        <w:spacing w:line="440" w:lineRule="exact"/>
        <w:rPr>
          <w:rFonts w:asciiTheme="majorEastAsia" w:eastAsiaTheme="majorEastAsia" w:hAnsiTheme="majorEastAsia" w:cs="Times New Roman"/>
          <w:b/>
          <w:sz w:val="24"/>
          <w:szCs w:val="24"/>
        </w:rPr>
      </w:pPr>
      <w:r w:rsidRPr="007D4572">
        <w:rPr>
          <w:rFonts w:asciiTheme="majorEastAsia" w:eastAsiaTheme="majorEastAsia" w:hAnsiTheme="majorEastAsia" w:cs="Times New Roman" w:hint="eastAsia"/>
          <w:b/>
          <w:sz w:val="24"/>
          <w:szCs w:val="24"/>
        </w:rPr>
        <w:t>十</w:t>
      </w:r>
      <w:r w:rsidR="00EB66D2">
        <w:rPr>
          <w:rFonts w:asciiTheme="majorEastAsia" w:eastAsiaTheme="majorEastAsia" w:hAnsiTheme="majorEastAsia" w:cs="Times New Roman" w:hint="eastAsia"/>
          <w:b/>
          <w:sz w:val="24"/>
          <w:szCs w:val="24"/>
        </w:rPr>
        <w:t>四</w:t>
      </w:r>
      <w:r w:rsidRPr="007D4572">
        <w:rPr>
          <w:rFonts w:asciiTheme="majorEastAsia" w:eastAsiaTheme="majorEastAsia" w:hAnsiTheme="majorEastAsia" w:cs="Times New Roman" w:hint="eastAsia"/>
          <w:b/>
          <w:sz w:val="24"/>
          <w:szCs w:val="24"/>
        </w:rPr>
        <w:t>、文件格式</w:t>
      </w:r>
    </w:p>
    <w:p w:rsidR="00960FF4" w:rsidRPr="007D4572" w:rsidRDefault="007D4572">
      <w:pPr>
        <w:spacing w:line="600" w:lineRule="exact"/>
        <w:jc w:val="center"/>
        <w:rPr>
          <w:rFonts w:asciiTheme="majorEastAsia" w:eastAsiaTheme="majorEastAsia" w:hAnsiTheme="majorEastAsia"/>
          <w:b/>
          <w:sz w:val="28"/>
          <w:szCs w:val="28"/>
        </w:rPr>
      </w:pPr>
      <w:r w:rsidRPr="007D4572">
        <w:rPr>
          <w:rFonts w:asciiTheme="majorEastAsia" w:eastAsiaTheme="majorEastAsia" w:hAnsiTheme="majorEastAsia" w:hint="eastAsia"/>
          <w:b/>
          <w:sz w:val="28"/>
          <w:szCs w:val="28"/>
        </w:rPr>
        <w:t>第一部分   资格审查文件</w:t>
      </w:r>
    </w:p>
    <w:p w:rsidR="00EB66D2" w:rsidRPr="007D4572" w:rsidRDefault="00EB66D2" w:rsidP="00A42629">
      <w:pPr>
        <w:snapToGrid w:val="0"/>
        <w:spacing w:line="42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1）法定代表人参加投标的，必须提供本人身份证原件的复印件（须加盖公章）；非法定代表人参加的，必须提供法定代表人签名或盖章的授权委托书及被委托授权人身份证这两项原件的复印件（须加盖公章）；</w:t>
      </w:r>
    </w:p>
    <w:p w:rsidR="00EB66D2" w:rsidRPr="004E4A06" w:rsidRDefault="00EB66D2" w:rsidP="00A42629">
      <w:pPr>
        <w:snapToGrid w:val="0"/>
        <w:spacing w:line="42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（2）</w:t>
      </w:r>
      <w:r w:rsidRPr="004E4A06">
        <w:rPr>
          <w:rFonts w:asciiTheme="majorEastAsia" w:eastAsiaTheme="majorEastAsia" w:hAnsiTheme="majorEastAsia" w:hint="eastAsia"/>
          <w:sz w:val="24"/>
        </w:rPr>
        <w:tab/>
      </w:r>
      <w:r w:rsidRPr="007D4572">
        <w:rPr>
          <w:rFonts w:asciiTheme="majorEastAsia" w:eastAsiaTheme="majorEastAsia" w:hAnsiTheme="majorEastAsia" w:hint="eastAsia"/>
          <w:sz w:val="24"/>
        </w:rPr>
        <w:t>参选单位</w:t>
      </w:r>
      <w:r w:rsidRPr="004E4A06">
        <w:rPr>
          <w:rFonts w:asciiTheme="majorEastAsia" w:eastAsiaTheme="majorEastAsia" w:hAnsiTheme="majorEastAsia" w:hint="eastAsia"/>
          <w:sz w:val="24"/>
        </w:rPr>
        <w:t>营业执照（副本）、企业基本账户开户许可证</w:t>
      </w:r>
      <w:r>
        <w:rPr>
          <w:rFonts w:asciiTheme="majorEastAsia" w:eastAsiaTheme="majorEastAsia" w:hAnsiTheme="majorEastAsia" w:hint="eastAsia"/>
          <w:sz w:val="24"/>
        </w:rPr>
        <w:t>、资质证书、</w:t>
      </w:r>
      <w:r w:rsidRPr="004E4A06">
        <w:rPr>
          <w:rFonts w:asciiTheme="majorEastAsia" w:eastAsiaTheme="majorEastAsia" w:hAnsiTheme="majorEastAsia" w:hint="eastAsia"/>
          <w:sz w:val="24"/>
        </w:rPr>
        <w:t>复印件；</w:t>
      </w:r>
    </w:p>
    <w:p w:rsidR="00EB66D2" w:rsidRDefault="00EB66D2" w:rsidP="00A42629">
      <w:pPr>
        <w:snapToGrid w:val="0"/>
        <w:spacing w:line="42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（3）</w:t>
      </w:r>
      <w:r>
        <w:rPr>
          <w:rFonts w:asciiTheme="majorEastAsia" w:eastAsiaTheme="majorEastAsia" w:hAnsiTheme="majorEastAsia" w:hint="eastAsia"/>
          <w:sz w:val="24"/>
        </w:rPr>
        <w:t>经江苏省政府采购</w:t>
      </w:r>
      <w:proofErr w:type="gramStart"/>
      <w:r>
        <w:rPr>
          <w:rFonts w:asciiTheme="majorEastAsia" w:eastAsiaTheme="majorEastAsia" w:hAnsiTheme="majorEastAsia" w:hint="eastAsia"/>
          <w:sz w:val="24"/>
        </w:rPr>
        <w:t>网登记</w:t>
      </w:r>
      <w:proofErr w:type="gramEnd"/>
      <w:r>
        <w:rPr>
          <w:rFonts w:asciiTheme="majorEastAsia" w:eastAsiaTheme="majorEastAsia" w:hAnsiTheme="majorEastAsia" w:hint="eastAsia"/>
          <w:sz w:val="24"/>
        </w:rPr>
        <w:t>的查询证明材料；</w:t>
      </w:r>
    </w:p>
    <w:p w:rsidR="00EB66D2" w:rsidRPr="004E4A06" w:rsidRDefault="00EB66D2" w:rsidP="00A42629">
      <w:pPr>
        <w:snapToGrid w:val="0"/>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sidRPr="004E4A06">
        <w:rPr>
          <w:rFonts w:asciiTheme="majorEastAsia" w:eastAsiaTheme="majorEastAsia" w:hAnsiTheme="majorEastAsia" w:hint="eastAsia"/>
          <w:sz w:val="24"/>
        </w:rPr>
        <w:t>拟派项目负责人的</w:t>
      </w:r>
      <w:r>
        <w:rPr>
          <w:rFonts w:asciiTheme="majorEastAsia" w:eastAsiaTheme="majorEastAsia" w:hAnsiTheme="majorEastAsia" w:hint="eastAsia"/>
          <w:sz w:val="24"/>
        </w:rPr>
        <w:t>资格证书</w:t>
      </w:r>
      <w:r w:rsidRPr="004E4A06">
        <w:rPr>
          <w:rFonts w:asciiTheme="majorEastAsia" w:eastAsiaTheme="majorEastAsia" w:hAnsiTheme="majorEastAsia" w:hint="eastAsia"/>
          <w:sz w:val="24"/>
        </w:rPr>
        <w:t>复印件</w:t>
      </w:r>
    </w:p>
    <w:p w:rsidR="00EB66D2" w:rsidRPr="00EB66D2" w:rsidRDefault="00EB66D2" w:rsidP="00A42629">
      <w:pPr>
        <w:snapToGrid w:val="0"/>
        <w:spacing w:line="420" w:lineRule="exact"/>
        <w:ind w:firstLineChars="200" w:firstLine="480"/>
        <w:rPr>
          <w:rFonts w:asciiTheme="majorEastAsia" w:eastAsiaTheme="majorEastAsia" w:hAnsiTheme="majorEastAsia"/>
          <w:sz w:val="24"/>
        </w:rPr>
      </w:pPr>
      <w:r w:rsidRPr="007D4572">
        <w:rPr>
          <w:rFonts w:asciiTheme="majorEastAsia" w:eastAsiaTheme="majorEastAsia" w:hAnsiTheme="majorEastAsia" w:hint="eastAsia"/>
          <w:sz w:val="24"/>
        </w:rPr>
        <w:t>（</w:t>
      </w:r>
      <w:r>
        <w:rPr>
          <w:rFonts w:asciiTheme="majorEastAsia" w:eastAsiaTheme="majorEastAsia" w:hAnsiTheme="majorEastAsia" w:hint="eastAsia"/>
          <w:sz w:val="24"/>
        </w:rPr>
        <w:t>5</w:t>
      </w:r>
      <w:r w:rsidRPr="007D4572">
        <w:rPr>
          <w:rFonts w:asciiTheme="majorEastAsia" w:eastAsiaTheme="majorEastAsia" w:hAnsiTheme="majorEastAsia" w:hint="eastAsia"/>
          <w:sz w:val="24"/>
        </w:rPr>
        <w:t>）</w:t>
      </w:r>
      <w:r w:rsidRPr="00EB66D2">
        <w:rPr>
          <w:rFonts w:asciiTheme="majorEastAsia" w:eastAsiaTheme="majorEastAsia" w:hAnsiTheme="majorEastAsia" w:hint="eastAsia"/>
          <w:sz w:val="24"/>
        </w:rPr>
        <w:t>非南通地区（崇川区、港闸区、开发区）注册的单位需在南通地区（崇川区、港闸区、开发区）具有固定的办公场所</w:t>
      </w:r>
      <w:r>
        <w:rPr>
          <w:rFonts w:asciiTheme="majorEastAsia" w:eastAsiaTheme="majorEastAsia" w:hAnsiTheme="majorEastAsia" w:hint="eastAsia"/>
          <w:sz w:val="24"/>
        </w:rPr>
        <w:t>，</w:t>
      </w:r>
      <w:r w:rsidRPr="00EB66D2">
        <w:rPr>
          <w:rFonts w:asciiTheme="majorEastAsia" w:eastAsiaTheme="majorEastAsia" w:hAnsiTheme="majorEastAsia" w:hint="eastAsia"/>
          <w:sz w:val="24"/>
        </w:rPr>
        <w:t>提供场所地点、产权证明或房屋租赁协议。</w:t>
      </w:r>
    </w:p>
    <w:p w:rsidR="00EB66D2" w:rsidRPr="00EB66D2" w:rsidRDefault="00EB66D2" w:rsidP="00A42629">
      <w:pPr>
        <w:snapToGrid w:val="0"/>
        <w:spacing w:line="420" w:lineRule="exact"/>
        <w:ind w:firstLineChars="200" w:firstLine="480"/>
        <w:rPr>
          <w:rFonts w:asciiTheme="majorEastAsia" w:eastAsiaTheme="majorEastAsia" w:hAnsiTheme="majorEastAsia"/>
          <w:sz w:val="24"/>
        </w:rPr>
      </w:pPr>
    </w:p>
    <w:p w:rsidR="00EB66D2" w:rsidRPr="004E4A06" w:rsidRDefault="00EB66D2" w:rsidP="00A42629">
      <w:pPr>
        <w:snapToGrid w:val="0"/>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（6）</w:t>
      </w:r>
      <w:r w:rsidRPr="00624C54">
        <w:rPr>
          <w:rFonts w:asciiTheme="majorEastAsia" w:eastAsiaTheme="majorEastAsia" w:hAnsiTheme="majorEastAsia" w:hint="eastAsia"/>
          <w:sz w:val="24"/>
        </w:rPr>
        <w:t>承诺书。</w:t>
      </w:r>
      <w:r>
        <w:rPr>
          <w:rFonts w:asciiTheme="majorEastAsia" w:eastAsiaTheme="majorEastAsia" w:hAnsiTheme="majorEastAsia" w:hint="eastAsia"/>
          <w:sz w:val="24"/>
        </w:rPr>
        <w:t>（格式见本文件第十五条</w:t>
      </w:r>
      <w:r w:rsidRPr="00624C54">
        <w:rPr>
          <w:rFonts w:asciiTheme="majorEastAsia" w:eastAsiaTheme="majorEastAsia" w:hAnsiTheme="majorEastAsia" w:hint="eastAsia"/>
          <w:sz w:val="24"/>
        </w:rPr>
        <w:t>）</w:t>
      </w:r>
    </w:p>
    <w:p w:rsidR="00EB66D2" w:rsidRPr="007D4572" w:rsidRDefault="00EB66D2" w:rsidP="00EB66D2">
      <w:pPr>
        <w:pStyle w:val="a4"/>
        <w:adjustRightInd w:val="0"/>
        <w:snapToGrid w:val="0"/>
        <w:spacing w:line="440" w:lineRule="exact"/>
        <w:ind w:firstLineChars="150" w:firstLine="361"/>
        <w:rPr>
          <w:rFonts w:asciiTheme="majorEastAsia" w:eastAsiaTheme="majorEastAsia" w:hAnsiTheme="majorEastAsia"/>
          <w:b/>
          <w:sz w:val="24"/>
        </w:rPr>
      </w:pPr>
      <w:r w:rsidRPr="007D4572">
        <w:rPr>
          <w:rFonts w:asciiTheme="majorEastAsia" w:eastAsiaTheme="majorEastAsia" w:hAnsiTheme="majorEastAsia" w:hint="eastAsia"/>
          <w:b/>
          <w:sz w:val="24"/>
        </w:rPr>
        <w:t>以上资料需加盖参选单位公章。</w:t>
      </w:r>
    </w:p>
    <w:tbl>
      <w:tblPr>
        <w:tblW w:w="879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94"/>
      </w:tblGrid>
      <w:tr w:rsidR="00960FF4" w:rsidRPr="007D4572">
        <w:trPr>
          <w:trHeight w:val="13445"/>
        </w:trPr>
        <w:tc>
          <w:tcPr>
            <w:tcW w:w="8794" w:type="dxa"/>
          </w:tcPr>
          <w:p w:rsidR="00960FF4" w:rsidRPr="00EB66D2" w:rsidRDefault="00960FF4">
            <w:pPr>
              <w:spacing w:line="360" w:lineRule="auto"/>
              <w:jc w:val="right"/>
              <w:rPr>
                <w:rFonts w:asciiTheme="majorEastAsia" w:eastAsiaTheme="majorEastAsia" w:hAnsiTheme="majorEastAsia"/>
                <w:spacing w:val="30"/>
                <w:sz w:val="30"/>
                <w:szCs w:val="30"/>
              </w:rPr>
            </w:pPr>
          </w:p>
          <w:p w:rsidR="00960FF4" w:rsidRPr="007D4572" w:rsidRDefault="007D4572">
            <w:pPr>
              <w:spacing w:line="360" w:lineRule="auto"/>
              <w:rPr>
                <w:rFonts w:asciiTheme="majorEastAsia" w:eastAsiaTheme="majorEastAsia" w:hAnsiTheme="majorEastAsia"/>
                <w:spacing w:val="30"/>
                <w:sz w:val="28"/>
                <w:szCs w:val="28"/>
              </w:rPr>
            </w:pPr>
            <w:r w:rsidRPr="007D4572">
              <w:rPr>
                <w:rFonts w:asciiTheme="majorEastAsia" w:eastAsiaTheme="majorEastAsia" w:hAnsiTheme="majorEastAsia" w:hint="eastAsia"/>
                <w:spacing w:val="30"/>
                <w:sz w:val="28"/>
                <w:szCs w:val="28"/>
              </w:rPr>
              <w:t>封面格式</w:t>
            </w:r>
          </w:p>
          <w:p w:rsidR="00960FF4" w:rsidRPr="007D4572" w:rsidRDefault="007D4572">
            <w:pPr>
              <w:spacing w:line="360" w:lineRule="auto"/>
              <w:jc w:val="right"/>
              <w:rPr>
                <w:rFonts w:asciiTheme="majorEastAsia" w:eastAsiaTheme="majorEastAsia" w:hAnsiTheme="majorEastAsia"/>
                <w:spacing w:val="30"/>
                <w:sz w:val="28"/>
                <w:szCs w:val="28"/>
              </w:rPr>
            </w:pPr>
            <w:r w:rsidRPr="007D4572">
              <w:rPr>
                <w:rFonts w:asciiTheme="majorEastAsia" w:eastAsiaTheme="majorEastAsia" w:hAnsiTheme="majorEastAsia" w:hint="eastAsia"/>
                <w:spacing w:val="30"/>
                <w:sz w:val="28"/>
                <w:szCs w:val="28"/>
              </w:rPr>
              <w:t>正/副本</w:t>
            </w:r>
          </w:p>
          <w:p w:rsidR="00960FF4" w:rsidRPr="007D4572" w:rsidRDefault="00960FF4">
            <w:pPr>
              <w:spacing w:line="360" w:lineRule="auto"/>
              <w:jc w:val="center"/>
              <w:rPr>
                <w:rFonts w:asciiTheme="majorEastAsia" w:eastAsiaTheme="majorEastAsia" w:hAnsiTheme="majorEastAsia"/>
                <w:spacing w:val="30"/>
                <w:sz w:val="28"/>
                <w:szCs w:val="28"/>
                <w:u w:val="single"/>
              </w:rPr>
            </w:pPr>
          </w:p>
          <w:p w:rsidR="00960FF4" w:rsidRPr="007D4572" w:rsidRDefault="00960FF4">
            <w:pPr>
              <w:spacing w:line="360" w:lineRule="auto"/>
              <w:jc w:val="center"/>
              <w:rPr>
                <w:rFonts w:asciiTheme="majorEastAsia" w:eastAsiaTheme="majorEastAsia" w:hAnsiTheme="majorEastAsia"/>
                <w:spacing w:val="30"/>
                <w:sz w:val="28"/>
                <w:szCs w:val="28"/>
              </w:rPr>
            </w:pPr>
          </w:p>
          <w:p w:rsidR="00960FF4" w:rsidRPr="007D4572" w:rsidRDefault="007D4572">
            <w:pPr>
              <w:spacing w:line="360" w:lineRule="auto"/>
              <w:jc w:val="center"/>
              <w:rPr>
                <w:rFonts w:asciiTheme="majorEastAsia" w:eastAsiaTheme="majorEastAsia" w:hAnsiTheme="majorEastAsia"/>
                <w:spacing w:val="30"/>
                <w:sz w:val="28"/>
                <w:szCs w:val="28"/>
              </w:rPr>
            </w:pPr>
            <w:r w:rsidRPr="007D4572">
              <w:rPr>
                <w:rFonts w:asciiTheme="majorEastAsia" w:eastAsiaTheme="majorEastAsia" w:hAnsiTheme="majorEastAsia" w:hint="eastAsia"/>
                <w:b/>
                <w:spacing w:val="30"/>
                <w:sz w:val="28"/>
                <w:szCs w:val="28"/>
                <w:u w:val="single"/>
              </w:rPr>
              <w:t xml:space="preserve">            （项目名称）      </w:t>
            </w:r>
            <w:r>
              <w:rPr>
                <w:rFonts w:asciiTheme="majorEastAsia" w:eastAsiaTheme="majorEastAsia" w:hAnsiTheme="majorEastAsia" w:hint="eastAsia"/>
                <w:spacing w:val="30"/>
                <w:sz w:val="28"/>
                <w:szCs w:val="28"/>
              </w:rPr>
              <w:t xml:space="preserve"> </w:t>
            </w:r>
            <w:r w:rsidRPr="007D4572">
              <w:rPr>
                <w:rFonts w:asciiTheme="majorEastAsia" w:eastAsiaTheme="majorEastAsia" w:hAnsiTheme="majorEastAsia" w:hint="eastAsia"/>
                <w:spacing w:val="30"/>
                <w:sz w:val="28"/>
                <w:szCs w:val="28"/>
              </w:rPr>
              <w:t>项目</w:t>
            </w:r>
          </w:p>
          <w:p w:rsidR="00960FF4" w:rsidRPr="007D4572" w:rsidRDefault="00960FF4">
            <w:pPr>
              <w:spacing w:line="360" w:lineRule="auto"/>
              <w:jc w:val="center"/>
              <w:rPr>
                <w:rFonts w:asciiTheme="majorEastAsia" w:eastAsiaTheme="majorEastAsia" w:hAnsiTheme="majorEastAsia"/>
                <w:spacing w:val="30"/>
                <w:sz w:val="28"/>
                <w:szCs w:val="28"/>
              </w:rPr>
            </w:pPr>
          </w:p>
          <w:p w:rsidR="00960FF4" w:rsidRPr="007D4572" w:rsidRDefault="007D4572">
            <w:pPr>
              <w:spacing w:line="360" w:lineRule="auto"/>
              <w:jc w:val="center"/>
              <w:rPr>
                <w:rFonts w:asciiTheme="majorEastAsia" w:eastAsiaTheme="majorEastAsia" w:hAnsiTheme="majorEastAsia"/>
                <w:spacing w:val="30"/>
                <w:sz w:val="28"/>
                <w:szCs w:val="28"/>
              </w:rPr>
            </w:pPr>
            <w:r w:rsidRPr="007D4572">
              <w:rPr>
                <w:rFonts w:asciiTheme="majorEastAsia" w:eastAsiaTheme="majorEastAsia" w:hAnsiTheme="majorEastAsia" w:hint="eastAsia"/>
                <w:spacing w:val="30"/>
                <w:sz w:val="28"/>
                <w:szCs w:val="28"/>
              </w:rPr>
              <w:t>资格审查申请文件</w:t>
            </w:r>
          </w:p>
          <w:p w:rsidR="00960FF4" w:rsidRPr="007D4572" w:rsidRDefault="00960FF4">
            <w:pPr>
              <w:spacing w:line="360" w:lineRule="auto"/>
              <w:rPr>
                <w:rFonts w:asciiTheme="majorEastAsia" w:eastAsiaTheme="majorEastAsia" w:hAnsiTheme="majorEastAsia"/>
                <w:spacing w:val="30"/>
                <w:sz w:val="28"/>
                <w:szCs w:val="28"/>
              </w:rPr>
            </w:pPr>
          </w:p>
          <w:p w:rsidR="00960FF4" w:rsidRPr="007D4572" w:rsidRDefault="00960FF4">
            <w:pPr>
              <w:spacing w:line="360" w:lineRule="auto"/>
              <w:jc w:val="center"/>
              <w:rPr>
                <w:rFonts w:asciiTheme="majorEastAsia" w:eastAsiaTheme="majorEastAsia" w:hAnsiTheme="majorEastAsia"/>
                <w:spacing w:val="30"/>
                <w:sz w:val="28"/>
                <w:szCs w:val="28"/>
              </w:rPr>
            </w:pPr>
          </w:p>
          <w:p w:rsidR="00960FF4" w:rsidRPr="007D4572" w:rsidRDefault="00960FF4">
            <w:pPr>
              <w:spacing w:line="360" w:lineRule="auto"/>
              <w:rPr>
                <w:rFonts w:asciiTheme="majorEastAsia" w:eastAsiaTheme="majorEastAsia" w:hAnsiTheme="majorEastAsia"/>
                <w:spacing w:val="30"/>
                <w:sz w:val="28"/>
                <w:szCs w:val="28"/>
              </w:rPr>
            </w:pPr>
          </w:p>
          <w:p w:rsidR="00960FF4" w:rsidRPr="007D4572" w:rsidRDefault="00960FF4">
            <w:pPr>
              <w:spacing w:line="360" w:lineRule="auto"/>
              <w:rPr>
                <w:rFonts w:asciiTheme="majorEastAsia" w:eastAsiaTheme="majorEastAsia" w:hAnsiTheme="majorEastAsia"/>
                <w:spacing w:val="30"/>
                <w:sz w:val="28"/>
                <w:szCs w:val="28"/>
              </w:rPr>
            </w:pPr>
          </w:p>
          <w:p w:rsidR="00960FF4" w:rsidRPr="007D4572" w:rsidRDefault="00960FF4">
            <w:pPr>
              <w:spacing w:line="360" w:lineRule="auto"/>
              <w:rPr>
                <w:rFonts w:asciiTheme="majorEastAsia" w:eastAsiaTheme="majorEastAsia" w:hAnsiTheme="majorEastAsia"/>
                <w:spacing w:val="30"/>
                <w:sz w:val="28"/>
                <w:szCs w:val="28"/>
              </w:rPr>
            </w:pPr>
          </w:p>
          <w:p w:rsidR="00960FF4" w:rsidRPr="007D4572" w:rsidRDefault="00960FF4">
            <w:pPr>
              <w:spacing w:line="360" w:lineRule="auto"/>
              <w:rPr>
                <w:rFonts w:asciiTheme="majorEastAsia" w:eastAsiaTheme="majorEastAsia" w:hAnsiTheme="majorEastAsia"/>
                <w:spacing w:val="30"/>
                <w:sz w:val="28"/>
                <w:szCs w:val="28"/>
              </w:rPr>
            </w:pPr>
          </w:p>
          <w:p w:rsidR="00960FF4" w:rsidRPr="007D4572" w:rsidRDefault="00960FF4">
            <w:pPr>
              <w:spacing w:line="360" w:lineRule="auto"/>
              <w:rPr>
                <w:rFonts w:asciiTheme="majorEastAsia" w:eastAsiaTheme="majorEastAsia" w:hAnsiTheme="majorEastAsia"/>
                <w:spacing w:val="30"/>
                <w:sz w:val="28"/>
                <w:szCs w:val="28"/>
              </w:rPr>
            </w:pPr>
          </w:p>
          <w:p w:rsidR="00960FF4" w:rsidRPr="007D4572" w:rsidRDefault="00960FF4">
            <w:pPr>
              <w:spacing w:line="360" w:lineRule="auto"/>
              <w:rPr>
                <w:rFonts w:asciiTheme="majorEastAsia" w:eastAsiaTheme="majorEastAsia" w:hAnsiTheme="majorEastAsia"/>
                <w:spacing w:val="30"/>
                <w:sz w:val="28"/>
                <w:szCs w:val="28"/>
              </w:rPr>
            </w:pPr>
          </w:p>
          <w:p w:rsidR="00960FF4" w:rsidRPr="007D4572" w:rsidRDefault="007D4572" w:rsidP="002139C9">
            <w:pPr>
              <w:spacing w:beforeLines="50" w:before="156" w:line="360" w:lineRule="auto"/>
              <w:ind w:firstLineChars="300" w:firstLine="840"/>
              <w:rPr>
                <w:rFonts w:asciiTheme="majorEastAsia" w:eastAsiaTheme="majorEastAsia" w:hAnsiTheme="majorEastAsia"/>
                <w:sz w:val="28"/>
                <w:szCs w:val="28"/>
                <w:u w:val="single"/>
              </w:rPr>
            </w:pPr>
            <w:r w:rsidRPr="007D4572">
              <w:rPr>
                <w:rFonts w:asciiTheme="majorEastAsia" w:eastAsiaTheme="majorEastAsia" w:hAnsiTheme="majorEastAsia" w:hint="eastAsia"/>
                <w:sz w:val="28"/>
                <w:szCs w:val="28"/>
              </w:rPr>
              <w:t>申请单位（加盖单位公章）：</w:t>
            </w:r>
            <w:r w:rsidRPr="007D4572">
              <w:rPr>
                <w:rFonts w:asciiTheme="majorEastAsia" w:eastAsiaTheme="majorEastAsia" w:hAnsiTheme="majorEastAsia" w:hint="eastAsia"/>
                <w:sz w:val="28"/>
                <w:szCs w:val="28"/>
                <w:u w:val="single"/>
              </w:rPr>
              <w:t xml:space="preserve">                    </w:t>
            </w:r>
          </w:p>
          <w:p w:rsidR="00960FF4" w:rsidRPr="007D4572" w:rsidRDefault="007D4572" w:rsidP="002139C9">
            <w:pPr>
              <w:spacing w:beforeLines="150" w:before="468" w:line="360" w:lineRule="auto"/>
              <w:ind w:firstLineChars="300" w:firstLine="840"/>
              <w:rPr>
                <w:rFonts w:asciiTheme="majorEastAsia" w:eastAsiaTheme="majorEastAsia" w:hAnsiTheme="majorEastAsia"/>
                <w:sz w:val="28"/>
                <w:szCs w:val="28"/>
                <w:u w:val="single"/>
              </w:rPr>
            </w:pPr>
            <w:r w:rsidRPr="007D4572">
              <w:rPr>
                <w:rFonts w:asciiTheme="majorEastAsia" w:eastAsiaTheme="majorEastAsia" w:hAnsiTheme="majorEastAsia" w:hint="eastAsia"/>
                <w:sz w:val="28"/>
                <w:szCs w:val="28"/>
              </w:rPr>
              <w:t>法定代表人（签字或盖章）：</w:t>
            </w:r>
            <w:r w:rsidRPr="007D4572">
              <w:rPr>
                <w:rFonts w:asciiTheme="majorEastAsia" w:eastAsiaTheme="majorEastAsia" w:hAnsiTheme="majorEastAsia" w:hint="eastAsia"/>
                <w:sz w:val="28"/>
                <w:szCs w:val="28"/>
                <w:u w:val="single"/>
              </w:rPr>
              <w:t xml:space="preserve">                    </w:t>
            </w:r>
          </w:p>
          <w:p w:rsidR="00960FF4" w:rsidRPr="007D4572" w:rsidRDefault="007D4572" w:rsidP="002139C9">
            <w:pPr>
              <w:spacing w:beforeLines="100" w:before="312" w:line="360" w:lineRule="auto"/>
              <w:ind w:firstLineChars="300" w:firstLine="840"/>
              <w:rPr>
                <w:rFonts w:asciiTheme="majorEastAsia" w:eastAsiaTheme="majorEastAsia" w:hAnsiTheme="majorEastAsia"/>
                <w:sz w:val="28"/>
                <w:szCs w:val="28"/>
              </w:rPr>
            </w:pPr>
            <w:r w:rsidRPr="007D4572">
              <w:rPr>
                <w:rFonts w:asciiTheme="majorEastAsia" w:eastAsiaTheme="majorEastAsia" w:hAnsiTheme="majorEastAsia" w:hint="eastAsia"/>
                <w:sz w:val="28"/>
                <w:szCs w:val="28"/>
              </w:rPr>
              <w:t xml:space="preserve">日      期： </w:t>
            </w:r>
            <w:r w:rsidRPr="007D4572">
              <w:rPr>
                <w:rFonts w:asciiTheme="majorEastAsia" w:eastAsiaTheme="majorEastAsia" w:hAnsiTheme="majorEastAsia" w:hint="eastAsia"/>
                <w:sz w:val="28"/>
                <w:szCs w:val="28"/>
                <w:u w:val="single"/>
              </w:rPr>
              <w:t xml:space="preserve">         </w:t>
            </w:r>
            <w:r w:rsidRPr="007D4572">
              <w:rPr>
                <w:rFonts w:asciiTheme="majorEastAsia" w:eastAsiaTheme="majorEastAsia" w:hAnsiTheme="majorEastAsia" w:hint="eastAsia"/>
                <w:sz w:val="28"/>
                <w:szCs w:val="28"/>
              </w:rPr>
              <w:t>年</w:t>
            </w:r>
            <w:r w:rsidRPr="007D4572">
              <w:rPr>
                <w:rFonts w:asciiTheme="majorEastAsia" w:eastAsiaTheme="majorEastAsia" w:hAnsiTheme="majorEastAsia" w:hint="eastAsia"/>
                <w:sz w:val="28"/>
                <w:szCs w:val="28"/>
                <w:u w:val="single"/>
              </w:rPr>
              <w:t xml:space="preserve">      </w:t>
            </w:r>
            <w:r w:rsidRPr="007D4572">
              <w:rPr>
                <w:rFonts w:asciiTheme="majorEastAsia" w:eastAsiaTheme="majorEastAsia" w:hAnsiTheme="majorEastAsia" w:hint="eastAsia"/>
                <w:sz w:val="28"/>
                <w:szCs w:val="28"/>
              </w:rPr>
              <w:t>月</w:t>
            </w:r>
            <w:r w:rsidRPr="007D4572">
              <w:rPr>
                <w:rFonts w:asciiTheme="majorEastAsia" w:eastAsiaTheme="majorEastAsia" w:hAnsiTheme="majorEastAsia" w:hint="eastAsia"/>
                <w:sz w:val="28"/>
                <w:szCs w:val="28"/>
                <w:u w:val="single"/>
              </w:rPr>
              <w:t xml:space="preserve">     </w:t>
            </w:r>
            <w:r w:rsidRPr="007D4572">
              <w:rPr>
                <w:rFonts w:asciiTheme="majorEastAsia" w:eastAsiaTheme="majorEastAsia" w:hAnsiTheme="majorEastAsia" w:hint="eastAsia"/>
                <w:sz w:val="28"/>
                <w:szCs w:val="28"/>
              </w:rPr>
              <w:t>日</w:t>
            </w:r>
          </w:p>
        </w:tc>
      </w:tr>
    </w:tbl>
    <w:p w:rsidR="00960FF4" w:rsidRPr="007D4572" w:rsidRDefault="007D4572">
      <w:pPr>
        <w:pStyle w:val="3"/>
        <w:jc w:val="center"/>
        <w:rPr>
          <w:rFonts w:asciiTheme="majorEastAsia" w:eastAsiaTheme="majorEastAsia" w:hAnsiTheme="majorEastAsia"/>
        </w:rPr>
      </w:pPr>
      <w:bookmarkStart w:id="1" w:name="_Toc331780768"/>
      <w:r w:rsidRPr="007D4572">
        <w:rPr>
          <w:rFonts w:asciiTheme="majorEastAsia" w:eastAsiaTheme="majorEastAsia" w:hAnsiTheme="majorEastAsia" w:hint="eastAsia"/>
        </w:rPr>
        <w:lastRenderedPageBreak/>
        <w:t>一、法定代表人身份证明书</w:t>
      </w:r>
      <w:bookmarkEnd w:id="1"/>
    </w:p>
    <w:p w:rsidR="00960FF4" w:rsidRPr="007D4572" w:rsidRDefault="00960FF4">
      <w:pPr>
        <w:pStyle w:val="a3"/>
        <w:spacing w:line="360" w:lineRule="auto"/>
        <w:ind w:firstLine="0"/>
        <w:jc w:val="center"/>
        <w:rPr>
          <w:rFonts w:asciiTheme="majorEastAsia" w:eastAsiaTheme="majorEastAsia" w:hAnsiTheme="majorEastAsia"/>
          <w:sz w:val="25"/>
          <w:szCs w:val="25"/>
        </w:rPr>
      </w:pPr>
    </w:p>
    <w:p w:rsidR="00960FF4" w:rsidRPr="007D4572" w:rsidRDefault="007D4572">
      <w:pPr>
        <w:pStyle w:val="a3"/>
        <w:spacing w:line="480" w:lineRule="auto"/>
        <w:ind w:firstLineChars="200" w:firstLine="500"/>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参选人名称：</w:t>
      </w:r>
      <w:r w:rsidRPr="007D4572">
        <w:rPr>
          <w:rFonts w:asciiTheme="majorEastAsia" w:eastAsiaTheme="majorEastAsia" w:hAnsiTheme="majorEastAsia" w:hint="eastAsia"/>
          <w:sz w:val="25"/>
          <w:szCs w:val="25"/>
          <w:u w:val="single"/>
        </w:rPr>
        <w:t xml:space="preserve">                               </w:t>
      </w:r>
    </w:p>
    <w:p w:rsidR="00960FF4" w:rsidRPr="007D4572" w:rsidRDefault="007D4572">
      <w:pPr>
        <w:pStyle w:val="a3"/>
        <w:spacing w:line="480" w:lineRule="auto"/>
        <w:ind w:firstLineChars="200" w:firstLine="500"/>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单位性质：</w:t>
      </w:r>
      <w:r w:rsidRPr="007D4572">
        <w:rPr>
          <w:rFonts w:asciiTheme="majorEastAsia" w:eastAsiaTheme="majorEastAsia" w:hAnsiTheme="majorEastAsia" w:hint="eastAsia"/>
          <w:sz w:val="25"/>
          <w:szCs w:val="25"/>
          <w:u w:val="single"/>
        </w:rPr>
        <w:t xml:space="preserve">                                 </w:t>
      </w:r>
    </w:p>
    <w:p w:rsidR="00960FF4" w:rsidRPr="007D4572" w:rsidRDefault="007D4572">
      <w:pPr>
        <w:pStyle w:val="a3"/>
        <w:spacing w:line="480" w:lineRule="auto"/>
        <w:ind w:firstLineChars="200" w:firstLine="500"/>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地    址：</w:t>
      </w:r>
      <w:r w:rsidRPr="007D4572">
        <w:rPr>
          <w:rFonts w:asciiTheme="majorEastAsia" w:eastAsiaTheme="majorEastAsia" w:hAnsiTheme="majorEastAsia" w:hint="eastAsia"/>
          <w:sz w:val="25"/>
          <w:szCs w:val="25"/>
          <w:u w:val="single"/>
        </w:rPr>
        <w:t xml:space="preserve">                                 </w:t>
      </w:r>
    </w:p>
    <w:p w:rsidR="00960FF4" w:rsidRPr="007D4572" w:rsidRDefault="007D4572">
      <w:pPr>
        <w:pStyle w:val="a3"/>
        <w:spacing w:line="480" w:lineRule="auto"/>
        <w:ind w:firstLineChars="200" w:firstLine="500"/>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成立时间：</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hint="eastAsia"/>
          <w:sz w:val="25"/>
          <w:szCs w:val="25"/>
        </w:rPr>
        <w:t>年</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hint="eastAsia"/>
          <w:sz w:val="25"/>
          <w:szCs w:val="25"/>
        </w:rPr>
        <w:t>月</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hint="eastAsia"/>
          <w:sz w:val="25"/>
          <w:szCs w:val="25"/>
        </w:rPr>
        <w:t>日</w:t>
      </w:r>
    </w:p>
    <w:p w:rsidR="00960FF4" w:rsidRPr="007D4572" w:rsidRDefault="007D4572">
      <w:pPr>
        <w:pStyle w:val="a3"/>
        <w:spacing w:line="480" w:lineRule="auto"/>
        <w:ind w:firstLineChars="200" w:firstLine="500"/>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经营期限：</w:t>
      </w:r>
      <w:r w:rsidRPr="007D4572">
        <w:rPr>
          <w:rFonts w:asciiTheme="majorEastAsia" w:eastAsiaTheme="majorEastAsia" w:hAnsiTheme="majorEastAsia" w:hint="eastAsia"/>
          <w:sz w:val="25"/>
          <w:szCs w:val="25"/>
          <w:u w:val="single"/>
        </w:rPr>
        <w:t xml:space="preserve">                                  </w:t>
      </w:r>
    </w:p>
    <w:p w:rsidR="00960FF4" w:rsidRPr="007D4572" w:rsidRDefault="007D4572">
      <w:pPr>
        <w:pStyle w:val="a3"/>
        <w:spacing w:line="480" w:lineRule="auto"/>
        <w:ind w:firstLineChars="200" w:firstLine="500"/>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姓    名：</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hint="eastAsia"/>
          <w:sz w:val="25"/>
          <w:szCs w:val="25"/>
        </w:rPr>
        <w:t>性别：</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hint="eastAsia"/>
          <w:sz w:val="25"/>
          <w:szCs w:val="25"/>
        </w:rPr>
        <w:t>年龄：</w:t>
      </w:r>
      <w:r w:rsidRPr="007D4572">
        <w:rPr>
          <w:rFonts w:asciiTheme="majorEastAsia" w:eastAsiaTheme="majorEastAsia" w:hAnsiTheme="majorEastAsia" w:hint="eastAsia"/>
          <w:sz w:val="25"/>
          <w:szCs w:val="25"/>
          <w:u w:val="single"/>
        </w:rPr>
        <w:t xml:space="preserve">           </w:t>
      </w:r>
    </w:p>
    <w:p w:rsidR="00960FF4" w:rsidRPr="007D4572" w:rsidRDefault="007D4572">
      <w:pPr>
        <w:pStyle w:val="a3"/>
        <w:spacing w:line="480" w:lineRule="auto"/>
        <w:ind w:firstLineChars="200" w:firstLine="500"/>
        <w:rPr>
          <w:rFonts w:asciiTheme="majorEastAsia" w:eastAsiaTheme="majorEastAsia" w:hAnsiTheme="majorEastAsia"/>
          <w:sz w:val="25"/>
          <w:szCs w:val="25"/>
          <w:u w:val="single"/>
        </w:rPr>
      </w:pPr>
      <w:r w:rsidRPr="007D4572">
        <w:rPr>
          <w:rFonts w:asciiTheme="majorEastAsia" w:eastAsiaTheme="majorEastAsia" w:hAnsiTheme="majorEastAsia" w:hint="eastAsia"/>
          <w:sz w:val="25"/>
          <w:szCs w:val="25"/>
        </w:rPr>
        <w:t>职务：</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hint="eastAsia"/>
          <w:sz w:val="25"/>
          <w:szCs w:val="25"/>
        </w:rPr>
        <w:t>系：</w:t>
      </w:r>
      <w:r w:rsidRPr="007D4572">
        <w:rPr>
          <w:rFonts w:asciiTheme="majorEastAsia" w:eastAsiaTheme="majorEastAsia" w:hAnsiTheme="majorEastAsia" w:hint="eastAsia"/>
          <w:sz w:val="25"/>
          <w:szCs w:val="25"/>
          <w:u w:val="single"/>
        </w:rPr>
        <w:t xml:space="preserve">     (参选人单位名称)           </w:t>
      </w:r>
    </w:p>
    <w:p w:rsidR="00960FF4" w:rsidRPr="007D4572" w:rsidRDefault="007D4572">
      <w:pPr>
        <w:pStyle w:val="a3"/>
        <w:spacing w:line="480" w:lineRule="auto"/>
        <w:ind w:firstLineChars="200" w:firstLine="500"/>
        <w:rPr>
          <w:rFonts w:asciiTheme="majorEastAsia" w:eastAsiaTheme="majorEastAsia" w:hAnsiTheme="majorEastAsia"/>
          <w:sz w:val="25"/>
          <w:szCs w:val="25"/>
        </w:rPr>
      </w:pP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hint="eastAsia"/>
          <w:sz w:val="25"/>
          <w:szCs w:val="25"/>
        </w:rPr>
        <w:t>的法定代表人。</w:t>
      </w:r>
    </w:p>
    <w:p w:rsidR="00960FF4" w:rsidRPr="007D4572" w:rsidRDefault="00960FF4">
      <w:pPr>
        <w:pStyle w:val="a3"/>
        <w:spacing w:line="480" w:lineRule="auto"/>
        <w:ind w:firstLineChars="200" w:firstLine="500"/>
        <w:rPr>
          <w:rFonts w:asciiTheme="majorEastAsia" w:eastAsiaTheme="majorEastAsia" w:hAnsiTheme="majorEastAsia"/>
          <w:sz w:val="25"/>
          <w:szCs w:val="25"/>
        </w:rPr>
      </w:pPr>
    </w:p>
    <w:p w:rsidR="00960FF4" w:rsidRPr="007D4572" w:rsidRDefault="007D4572">
      <w:pPr>
        <w:pStyle w:val="a3"/>
        <w:spacing w:line="480" w:lineRule="auto"/>
        <w:ind w:firstLineChars="200" w:firstLine="500"/>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特此证明</w:t>
      </w:r>
    </w:p>
    <w:p w:rsidR="00960FF4" w:rsidRPr="007D4572" w:rsidRDefault="00960FF4">
      <w:pPr>
        <w:pStyle w:val="a3"/>
        <w:spacing w:line="480" w:lineRule="auto"/>
        <w:ind w:firstLineChars="200" w:firstLine="500"/>
        <w:rPr>
          <w:rFonts w:asciiTheme="majorEastAsia" w:eastAsiaTheme="majorEastAsia" w:hAnsiTheme="majorEastAsia"/>
          <w:sz w:val="25"/>
          <w:szCs w:val="25"/>
        </w:rPr>
      </w:pPr>
    </w:p>
    <w:p w:rsidR="00960FF4" w:rsidRPr="007D4572" w:rsidRDefault="007D4572">
      <w:pPr>
        <w:pStyle w:val="a3"/>
        <w:spacing w:line="480" w:lineRule="auto"/>
        <w:ind w:firstLineChars="1600" w:firstLine="4000"/>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参选人(加盖单位公章)：</w:t>
      </w:r>
      <w:r w:rsidRPr="007D4572">
        <w:rPr>
          <w:rFonts w:asciiTheme="majorEastAsia" w:eastAsiaTheme="majorEastAsia" w:hAnsiTheme="majorEastAsia" w:hint="eastAsia"/>
          <w:sz w:val="25"/>
          <w:szCs w:val="25"/>
          <w:u w:val="single"/>
        </w:rPr>
        <w:t xml:space="preserve">                   </w:t>
      </w:r>
    </w:p>
    <w:p w:rsidR="00960FF4" w:rsidRPr="007D4572" w:rsidRDefault="00960FF4">
      <w:pPr>
        <w:pStyle w:val="a3"/>
        <w:spacing w:line="480" w:lineRule="auto"/>
        <w:ind w:firstLineChars="1600" w:firstLine="4000"/>
        <w:rPr>
          <w:rFonts w:asciiTheme="majorEastAsia" w:eastAsiaTheme="majorEastAsia" w:hAnsiTheme="majorEastAsia"/>
          <w:sz w:val="25"/>
          <w:szCs w:val="25"/>
        </w:rPr>
      </w:pPr>
    </w:p>
    <w:p w:rsidR="00960FF4" w:rsidRPr="007D4572" w:rsidRDefault="007D4572">
      <w:pPr>
        <w:pStyle w:val="a3"/>
        <w:spacing w:line="480" w:lineRule="auto"/>
        <w:ind w:firstLineChars="1600" w:firstLine="4000"/>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日   期：</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hint="eastAsia"/>
          <w:sz w:val="25"/>
          <w:szCs w:val="25"/>
        </w:rPr>
        <w:t>年</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hint="eastAsia"/>
          <w:sz w:val="25"/>
          <w:szCs w:val="25"/>
        </w:rPr>
        <w:t>月</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hint="eastAsia"/>
          <w:sz w:val="25"/>
          <w:szCs w:val="25"/>
        </w:rPr>
        <w:t>日</w:t>
      </w:r>
    </w:p>
    <w:p w:rsidR="00960FF4" w:rsidRPr="007D4572" w:rsidRDefault="00960FF4">
      <w:pPr>
        <w:pStyle w:val="a3"/>
        <w:spacing w:line="480" w:lineRule="auto"/>
        <w:rPr>
          <w:rFonts w:asciiTheme="majorEastAsia" w:eastAsiaTheme="majorEastAsia" w:hAnsiTheme="majorEastAsia"/>
          <w:sz w:val="25"/>
          <w:szCs w:val="25"/>
        </w:rPr>
      </w:pPr>
    </w:p>
    <w:p w:rsidR="00960FF4" w:rsidRPr="007D4572" w:rsidRDefault="00960FF4">
      <w:pPr>
        <w:pStyle w:val="a3"/>
        <w:spacing w:line="480" w:lineRule="auto"/>
        <w:rPr>
          <w:rFonts w:asciiTheme="majorEastAsia" w:eastAsiaTheme="majorEastAsia" w:hAnsiTheme="majorEastAsia"/>
          <w:sz w:val="25"/>
          <w:szCs w:val="25"/>
        </w:rPr>
      </w:pPr>
    </w:p>
    <w:p w:rsidR="00960FF4" w:rsidRPr="007D4572" w:rsidRDefault="007D4572">
      <w:pPr>
        <w:pStyle w:val="a3"/>
        <w:spacing w:line="480" w:lineRule="auto"/>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注：附法定代表人身份证复印件。</w:t>
      </w:r>
    </w:p>
    <w:p w:rsidR="00960FF4" w:rsidRPr="007D4572" w:rsidRDefault="00960FF4">
      <w:pPr>
        <w:pStyle w:val="a3"/>
        <w:spacing w:line="480" w:lineRule="auto"/>
        <w:ind w:firstLine="0"/>
        <w:rPr>
          <w:rFonts w:asciiTheme="majorEastAsia" w:eastAsiaTheme="majorEastAsia" w:hAnsiTheme="majorEastAsia"/>
          <w:sz w:val="25"/>
          <w:szCs w:val="25"/>
        </w:rPr>
      </w:pPr>
    </w:p>
    <w:p w:rsidR="00960FF4" w:rsidRPr="007D4572" w:rsidRDefault="00960FF4">
      <w:pPr>
        <w:pStyle w:val="a3"/>
        <w:spacing w:line="360" w:lineRule="auto"/>
        <w:ind w:firstLine="0"/>
        <w:jc w:val="center"/>
        <w:rPr>
          <w:rFonts w:asciiTheme="majorEastAsia" w:eastAsiaTheme="majorEastAsia" w:hAnsiTheme="majorEastAsia"/>
          <w:sz w:val="25"/>
          <w:szCs w:val="25"/>
        </w:rPr>
      </w:pPr>
    </w:p>
    <w:p w:rsidR="00960FF4" w:rsidRPr="007D4572" w:rsidRDefault="00960FF4">
      <w:pPr>
        <w:pStyle w:val="a3"/>
        <w:spacing w:line="360" w:lineRule="auto"/>
        <w:ind w:firstLine="0"/>
        <w:jc w:val="center"/>
        <w:rPr>
          <w:rFonts w:asciiTheme="majorEastAsia" w:eastAsiaTheme="majorEastAsia" w:hAnsiTheme="majorEastAsia"/>
          <w:sz w:val="25"/>
          <w:szCs w:val="25"/>
        </w:rPr>
      </w:pPr>
    </w:p>
    <w:p w:rsidR="00960FF4" w:rsidRPr="007D4572" w:rsidRDefault="007D4572">
      <w:pPr>
        <w:pStyle w:val="3"/>
        <w:jc w:val="center"/>
        <w:rPr>
          <w:rFonts w:asciiTheme="majorEastAsia" w:eastAsiaTheme="majorEastAsia" w:hAnsiTheme="majorEastAsia"/>
        </w:rPr>
      </w:pPr>
      <w:bookmarkStart w:id="2" w:name="_Toc331780769"/>
      <w:r w:rsidRPr="007D4572">
        <w:rPr>
          <w:rFonts w:asciiTheme="majorEastAsia" w:eastAsiaTheme="majorEastAsia" w:hAnsiTheme="majorEastAsia" w:hint="eastAsia"/>
        </w:rPr>
        <w:lastRenderedPageBreak/>
        <w:t>二、授权委托书</w:t>
      </w:r>
      <w:bookmarkEnd w:id="2"/>
    </w:p>
    <w:p w:rsidR="00960FF4" w:rsidRPr="007D4572" w:rsidRDefault="00960FF4">
      <w:pPr>
        <w:pStyle w:val="a3"/>
        <w:spacing w:line="480" w:lineRule="auto"/>
        <w:ind w:firstLine="480"/>
        <w:rPr>
          <w:rFonts w:asciiTheme="majorEastAsia" w:eastAsiaTheme="majorEastAsia" w:hAnsiTheme="majorEastAsia"/>
          <w:sz w:val="25"/>
          <w:szCs w:val="25"/>
        </w:rPr>
      </w:pPr>
    </w:p>
    <w:p w:rsidR="00960FF4" w:rsidRPr="007D4572" w:rsidRDefault="007D4572">
      <w:pPr>
        <w:pStyle w:val="a3"/>
        <w:spacing w:line="480" w:lineRule="auto"/>
        <w:ind w:firstLineChars="292" w:firstLine="730"/>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本授权委托书声明：我</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sz w:val="25"/>
          <w:szCs w:val="25"/>
        </w:rPr>
        <w:t>(</w:t>
      </w:r>
      <w:r w:rsidRPr="007D4572">
        <w:rPr>
          <w:rFonts w:asciiTheme="majorEastAsia" w:eastAsiaTheme="majorEastAsia" w:hAnsiTheme="majorEastAsia" w:hint="eastAsia"/>
          <w:sz w:val="25"/>
          <w:szCs w:val="25"/>
        </w:rPr>
        <w:t>姓名</w:t>
      </w:r>
      <w:r w:rsidRPr="007D4572">
        <w:rPr>
          <w:rFonts w:asciiTheme="majorEastAsia" w:eastAsiaTheme="majorEastAsia" w:hAnsiTheme="majorEastAsia"/>
          <w:sz w:val="25"/>
          <w:szCs w:val="25"/>
        </w:rPr>
        <w:t>)</w:t>
      </w:r>
      <w:r w:rsidRPr="007D4572">
        <w:rPr>
          <w:rFonts w:asciiTheme="majorEastAsia" w:eastAsiaTheme="majorEastAsia" w:hAnsiTheme="majorEastAsia" w:hint="eastAsia"/>
          <w:sz w:val="25"/>
          <w:szCs w:val="25"/>
        </w:rPr>
        <w:t>系</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sz w:val="25"/>
          <w:szCs w:val="25"/>
          <w:u w:val="single"/>
        </w:rPr>
        <w:t xml:space="preserve">             </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sz w:val="25"/>
          <w:szCs w:val="25"/>
        </w:rPr>
        <w:t>(</w:t>
      </w:r>
      <w:r w:rsidRPr="007D4572">
        <w:rPr>
          <w:rFonts w:asciiTheme="majorEastAsia" w:eastAsiaTheme="majorEastAsia" w:hAnsiTheme="majorEastAsia" w:hint="eastAsia"/>
          <w:sz w:val="25"/>
          <w:szCs w:val="25"/>
        </w:rPr>
        <w:t>参选人名称</w:t>
      </w:r>
      <w:r w:rsidRPr="007D4572">
        <w:rPr>
          <w:rFonts w:asciiTheme="majorEastAsia" w:eastAsiaTheme="majorEastAsia" w:hAnsiTheme="majorEastAsia"/>
          <w:sz w:val="25"/>
          <w:szCs w:val="25"/>
        </w:rPr>
        <w:t>)</w:t>
      </w:r>
      <w:r w:rsidRPr="007D4572">
        <w:rPr>
          <w:rFonts w:asciiTheme="majorEastAsia" w:eastAsiaTheme="majorEastAsia" w:hAnsiTheme="majorEastAsia" w:hint="eastAsia"/>
          <w:sz w:val="25"/>
          <w:szCs w:val="25"/>
        </w:rPr>
        <w:t>的法定代表人，现授权委托</w:t>
      </w:r>
      <w:r w:rsidRPr="007D4572">
        <w:rPr>
          <w:rFonts w:asciiTheme="majorEastAsia" w:eastAsiaTheme="majorEastAsia" w:hAnsiTheme="majorEastAsia"/>
          <w:sz w:val="25"/>
          <w:szCs w:val="25"/>
          <w:u w:val="single"/>
        </w:rPr>
        <w:t xml:space="preserve">        </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sz w:val="25"/>
          <w:szCs w:val="25"/>
          <w:u w:val="single"/>
        </w:rPr>
        <w:t xml:space="preserve">      </w:t>
      </w:r>
      <w:r w:rsidRPr="007D4572">
        <w:rPr>
          <w:rFonts w:asciiTheme="majorEastAsia" w:eastAsiaTheme="majorEastAsia" w:hAnsiTheme="majorEastAsia"/>
          <w:sz w:val="25"/>
          <w:szCs w:val="25"/>
        </w:rPr>
        <w:t>(</w:t>
      </w:r>
      <w:r w:rsidRPr="007D4572">
        <w:rPr>
          <w:rFonts w:asciiTheme="majorEastAsia" w:eastAsiaTheme="majorEastAsia" w:hAnsiTheme="majorEastAsia" w:hint="eastAsia"/>
          <w:sz w:val="25"/>
          <w:szCs w:val="25"/>
        </w:rPr>
        <w:t>单位名称</w:t>
      </w:r>
      <w:r w:rsidRPr="007D4572">
        <w:rPr>
          <w:rFonts w:asciiTheme="majorEastAsia" w:eastAsiaTheme="majorEastAsia" w:hAnsiTheme="majorEastAsia"/>
          <w:sz w:val="25"/>
          <w:szCs w:val="25"/>
        </w:rPr>
        <w:t>)</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sz w:val="25"/>
          <w:szCs w:val="25"/>
          <w:u w:val="single"/>
        </w:rPr>
        <w:t xml:space="preserve">   </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sz w:val="25"/>
          <w:szCs w:val="25"/>
          <w:u w:val="single"/>
        </w:rPr>
        <w:t xml:space="preserve"> </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sz w:val="25"/>
          <w:szCs w:val="25"/>
          <w:u w:val="single"/>
        </w:rPr>
        <w:t xml:space="preserve">   </w:t>
      </w:r>
      <w:r w:rsidRPr="007D4572">
        <w:rPr>
          <w:rFonts w:asciiTheme="majorEastAsia" w:eastAsiaTheme="majorEastAsia" w:hAnsiTheme="majorEastAsia" w:hint="eastAsia"/>
          <w:sz w:val="25"/>
          <w:szCs w:val="25"/>
        </w:rPr>
        <w:t>(姓名</w:t>
      </w:r>
      <w:r w:rsidRPr="007D4572">
        <w:rPr>
          <w:rFonts w:asciiTheme="majorEastAsia" w:eastAsiaTheme="majorEastAsia" w:hAnsiTheme="majorEastAsia"/>
          <w:sz w:val="25"/>
          <w:szCs w:val="25"/>
        </w:rPr>
        <w:t>)</w:t>
      </w:r>
      <w:r w:rsidRPr="007D4572">
        <w:rPr>
          <w:rFonts w:asciiTheme="majorEastAsia" w:eastAsiaTheme="majorEastAsia" w:hAnsiTheme="majorEastAsia" w:hint="eastAsia"/>
          <w:sz w:val="25"/>
          <w:szCs w:val="25"/>
        </w:rPr>
        <w:t xml:space="preserve">为我单位的合法代理人，以本公司的名义参加 </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sz w:val="25"/>
          <w:szCs w:val="25"/>
          <w:u w:val="single"/>
        </w:rPr>
        <w:t xml:space="preserve">     </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sz w:val="25"/>
          <w:szCs w:val="25"/>
          <w:u w:val="single"/>
        </w:rPr>
        <w:t xml:space="preserve">           </w:t>
      </w:r>
      <w:r w:rsidRPr="007D4572">
        <w:rPr>
          <w:rFonts w:asciiTheme="majorEastAsia" w:eastAsiaTheme="majorEastAsia" w:hAnsiTheme="majorEastAsia"/>
          <w:sz w:val="25"/>
          <w:szCs w:val="25"/>
        </w:rPr>
        <w:t>(</w:t>
      </w:r>
      <w:r w:rsidRPr="007D4572">
        <w:rPr>
          <w:rFonts w:asciiTheme="majorEastAsia" w:eastAsiaTheme="majorEastAsia" w:hAnsiTheme="majorEastAsia" w:hint="eastAsia"/>
          <w:sz w:val="24"/>
        </w:rPr>
        <w:t>比选</w:t>
      </w:r>
      <w:r w:rsidRPr="007D4572">
        <w:rPr>
          <w:rFonts w:asciiTheme="majorEastAsia" w:eastAsiaTheme="majorEastAsia" w:hAnsiTheme="majorEastAsia" w:hint="eastAsia"/>
          <w:sz w:val="25"/>
          <w:szCs w:val="25"/>
        </w:rPr>
        <w:t>人名称</w:t>
      </w:r>
      <w:r w:rsidRPr="007D4572">
        <w:rPr>
          <w:rFonts w:asciiTheme="majorEastAsia" w:eastAsiaTheme="majorEastAsia" w:hAnsiTheme="majorEastAsia"/>
          <w:sz w:val="25"/>
          <w:szCs w:val="25"/>
        </w:rPr>
        <w:t>)</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hint="eastAsia"/>
          <w:sz w:val="25"/>
          <w:szCs w:val="25"/>
        </w:rPr>
        <w:t>的</w:t>
      </w:r>
      <w:r w:rsidRPr="007D4572">
        <w:rPr>
          <w:rFonts w:asciiTheme="majorEastAsia" w:eastAsiaTheme="majorEastAsia" w:hAnsiTheme="majorEastAsia"/>
          <w:sz w:val="25"/>
          <w:szCs w:val="25"/>
          <w:u w:val="single"/>
        </w:rPr>
        <w:t xml:space="preserve">             </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sz w:val="25"/>
          <w:szCs w:val="25"/>
          <w:u w:val="single"/>
        </w:rPr>
        <w:t xml:space="preserve">       </w:t>
      </w:r>
      <w:r w:rsidRPr="007D4572">
        <w:rPr>
          <w:rFonts w:asciiTheme="majorEastAsia" w:eastAsiaTheme="majorEastAsia" w:hAnsiTheme="majorEastAsia" w:hint="eastAsia"/>
          <w:sz w:val="25"/>
          <w:szCs w:val="25"/>
        </w:rPr>
        <w:t>项目测绘服务参选。代理人所签署的一切文件和处理与之有关的一切事务，我均予承认。</w:t>
      </w:r>
    </w:p>
    <w:p w:rsidR="00960FF4" w:rsidRPr="007D4572" w:rsidRDefault="007D4572">
      <w:pPr>
        <w:pStyle w:val="a3"/>
        <w:spacing w:line="480" w:lineRule="auto"/>
        <w:ind w:firstLine="480"/>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代理人无转委权，特此委托。</w:t>
      </w:r>
    </w:p>
    <w:p w:rsidR="00960FF4" w:rsidRPr="007D4572" w:rsidRDefault="00960FF4">
      <w:pPr>
        <w:pStyle w:val="a3"/>
        <w:spacing w:line="480" w:lineRule="auto"/>
        <w:ind w:firstLine="0"/>
        <w:rPr>
          <w:rFonts w:asciiTheme="majorEastAsia" w:eastAsiaTheme="majorEastAsia" w:hAnsiTheme="majorEastAsia"/>
          <w:sz w:val="25"/>
          <w:szCs w:val="25"/>
        </w:rPr>
      </w:pPr>
    </w:p>
    <w:p w:rsidR="00960FF4" w:rsidRPr="007D4572" w:rsidRDefault="007D4572">
      <w:pPr>
        <w:pStyle w:val="a3"/>
        <w:spacing w:line="480" w:lineRule="auto"/>
        <w:ind w:firstLine="0"/>
        <w:jc w:val="center"/>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参选人(加盖单位公章)：</w:t>
      </w:r>
      <w:r w:rsidRPr="007D4572">
        <w:rPr>
          <w:rFonts w:asciiTheme="majorEastAsia" w:eastAsiaTheme="majorEastAsia" w:hAnsiTheme="majorEastAsia" w:hint="eastAsia"/>
          <w:sz w:val="25"/>
          <w:szCs w:val="25"/>
          <w:u w:val="single"/>
        </w:rPr>
        <w:t xml:space="preserve">                           </w:t>
      </w:r>
    </w:p>
    <w:p w:rsidR="00960FF4" w:rsidRPr="007D4572" w:rsidRDefault="007D4572">
      <w:pPr>
        <w:pStyle w:val="a3"/>
        <w:spacing w:line="480" w:lineRule="auto"/>
        <w:ind w:firstLine="0"/>
        <w:jc w:val="center"/>
        <w:rPr>
          <w:rFonts w:asciiTheme="majorEastAsia" w:eastAsiaTheme="majorEastAsia" w:hAnsiTheme="majorEastAsia"/>
          <w:sz w:val="25"/>
          <w:szCs w:val="25"/>
          <w:u w:val="single"/>
        </w:rPr>
      </w:pPr>
      <w:r w:rsidRPr="007D4572">
        <w:rPr>
          <w:rFonts w:asciiTheme="majorEastAsia" w:eastAsiaTheme="majorEastAsia" w:hAnsiTheme="majorEastAsia" w:hint="eastAsia"/>
          <w:sz w:val="25"/>
          <w:szCs w:val="25"/>
        </w:rPr>
        <w:t>法定代表人(签字或盖章)：</w:t>
      </w:r>
      <w:r w:rsidRPr="007D4572">
        <w:rPr>
          <w:rFonts w:asciiTheme="majorEastAsia" w:eastAsiaTheme="majorEastAsia" w:hAnsiTheme="majorEastAsia" w:hint="eastAsia"/>
          <w:sz w:val="25"/>
          <w:szCs w:val="25"/>
          <w:u w:val="single"/>
        </w:rPr>
        <w:t xml:space="preserve">                        </w:t>
      </w:r>
      <w:r w:rsidRPr="007D4572">
        <w:rPr>
          <w:rFonts w:asciiTheme="majorEastAsia" w:eastAsiaTheme="majorEastAsia" w:hAnsiTheme="majorEastAsia" w:hint="eastAsia"/>
          <w:sz w:val="25"/>
          <w:szCs w:val="25"/>
        </w:rPr>
        <w:t xml:space="preserve"> </w:t>
      </w:r>
    </w:p>
    <w:p w:rsidR="00960FF4" w:rsidRPr="007D4572" w:rsidRDefault="007D4572">
      <w:pPr>
        <w:pStyle w:val="a3"/>
        <w:spacing w:line="480" w:lineRule="auto"/>
        <w:ind w:firstLine="0"/>
        <w:jc w:val="center"/>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 xml:space="preserve">身份证号码： </w:t>
      </w:r>
      <w:r w:rsidRPr="007D4572">
        <w:rPr>
          <w:rFonts w:asciiTheme="majorEastAsia" w:eastAsiaTheme="majorEastAsia" w:hAnsiTheme="majorEastAsia" w:hint="eastAsia"/>
          <w:sz w:val="25"/>
          <w:szCs w:val="25"/>
          <w:u w:val="single"/>
        </w:rPr>
        <w:t xml:space="preserve">                           </w:t>
      </w:r>
    </w:p>
    <w:p w:rsidR="00960FF4" w:rsidRPr="007D4572" w:rsidRDefault="007D4572">
      <w:pPr>
        <w:pStyle w:val="a3"/>
        <w:spacing w:line="480" w:lineRule="auto"/>
        <w:ind w:firstLine="0"/>
        <w:jc w:val="center"/>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委托代理人(签字或盖章)：</w:t>
      </w:r>
      <w:r w:rsidRPr="007D4572">
        <w:rPr>
          <w:rFonts w:asciiTheme="majorEastAsia" w:eastAsiaTheme="majorEastAsia" w:hAnsiTheme="majorEastAsia" w:hint="eastAsia"/>
          <w:sz w:val="25"/>
          <w:szCs w:val="25"/>
          <w:u w:val="single"/>
        </w:rPr>
        <w:t xml:space="preserve">                         </w:t>
      </w:r>
    </w:p>
    <w:p w:rsidR="00960FF4" w:rsidRPr="007D4572" w:rsidRDefault="007D4572">
      <w:pPr>
        <w:pStyle w:val="a3"/>
        <w:spacing w:line="480" w:lineRule="auto"/>
        <w:ind w:firstLine="0"/>
        <w:jc w:val="center"/>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身份证号码：</w:t>
      </w:r>
      <w:r w:rsidRPr="007D4572">
        <w:rPr>
          <w:rFonts w:asciiTheme="majorEastAsia" w:eastAsiaTheme="majorEastAsia" w:hAnsiTheme="majorEastAsia" w:hint="eastAsia"/>
          <w:sz w:val="25"/>
          <w:szCs w:val="25"/>
          <w:u w:val="single"/>
        </w:rPr>
        <w:t xml:space="preserve">                            </w:t>
      </w:r>
    </w:p>
    <w:p w:rsidR="00960FF4" w:rsidRPr="007D4572" w:rsidRDefault="00960FF4">
      <w:pPr>
        <w:pStyle w:val="a3"/>
        <w:spacing w:line="480" w:lineRule="auto"/>
        <w:ind w:firstLine="0"/>
        <w:rPr>
          <w:rFonts w:asciiTheme="majorEastAsia" w:eastAsiaTheme="majorEastAsia" w:hAnsiTheme="majorEastAsia"/>
          <w:sz w:val="25"/>
          <w:szCs w:val="25"/>
        </w:rPr>
      </w:pPr>
    </w:p>
    <w:p w:rsidR="00960FF4" w:rsidRPr="007D4572" w:rsidRDefault="00960FF4">
      <w:pPr>
        <w:pStyle w:val="a3"/>
        <w:spacing w:line="480" w:lineRule="auto"/>
        <w:ind w:firstLine="0"/>
        <w:rPr>
          <w:rFonts w:asciiTheme="majorEastAsia" w:eastAsiaTheme="majorEastAsia" w:hAnsiTheme="majorEastAsia"/>
          <w:sz w:val="25"/>
          <w:szCs w:val="25"/>
        </w:rPr>
      </w:pPr>
    </w:p>
    <w:p w:rsidR="00960FF4" w:rsidRPr="007D4572" w:rsidRDefault="007D4572">
      <w:pPr>
        <w:pStyle w:val="a3"/>
        <w:spacing w:line="480" w:lineRule="auto"/>
        <w:ind w:firstLine="0"/>
        <w:jc w:val="right"/>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授权日期：    年    月    日</w:t>
      </w:r>
    </w:p>
    <w:p w:rsidR="00960FF4" w:rsidRPr="007D4572" w:rsidRDefault="00960FF4">
      <w:pPr>
        <w:pStyle w:val="a3"/>
        <w:spacing w:line="360" w:lineRule="auto"/>
        <w:ind w:firstLine="0"/>
        <w:jc w:val="center"/>
        <w:rPr>
          <w:rFonts w:asciiTheme="majorEastAsia" w:eastAsiaTheme="majorEastAsia" w:hAnsiTheme="majorEastAsia"/>
          <w:sz w:val="25"/>
          <w:szCs w:val="25"/>
        </w:rPr>
      </w:pPr>
    </w:p>
    <w:p w:rsidR="00960FF4" w:rsidRPr="007D4572" w:rsidRDefault="00960FF4">
      <w:pPr>
        <w:pStyle w:val="a3"/>
        <w:spacing w:line="360" w:lineRule="auto"/>
        <w:ind w:firstLine="0"/>
        <w:jc w:val="center"/>
        <w:rPr>
          <w:rFonts w:asciiTheme="majorEastAsia" w:eastAsiaTheme="majorEastAsia" w:hAnsiTheme="majorEastAsia"/>
          <w:sz w:val="25"/>
          <w:szCs w:val="25"/>
        </w:rPr>
      </w:pPr>
    </w:p>
    <w:p w:rsidR="00960FF4" w:rsidRPr="007D4572" w:rsidRDefault="007D4572">
      <w:pPr>
        <w:pStyle w:val="a3"/>
        <w:spacing w:line="480" w:lineRule="auto"/>
        <w:rPr>
          <w:rFonts w:asciiTheme="majorEastAsia" w:eastAsiaTheme="majorEastAsia" w:hAnsiTheme="majorEastAsia"/>
          <w:sz w:val="25"/>
          <w:szCs w:val="25"/>
        </w:rPr>
      </w:pPr>
      <w:r w:rsidRPr="007D4572">
        <w:rPr>
          <w:rFonts w:asciiTheme="majorEastAsia" w:eastAsiaTheme="majorEastAsia" w:hAnsiTheme="majorEastAsia" w:hint="eastAsia"/>
          <w:sz w:val="25"/>
          <w:szCs w:val="25"/>
        </w:rPr>
        <w:t>注：</w:t>
      </w:r>
      <w:proofErr w:type="gramStart"/>
      <w:r w:rsidRPr="007D4572">
        <w:rPr>
          <w:rFonts w:asciiTheme="majorEastAsia" w:eastAsiaTheme="majorEastAsia" w:hAnsiTheme="majorEastAsia" w:hint="eastAsia"/>
          <w:sz w:val="25"/>
          <w:szCs w:val="25"/>
        </w:rPr>
        <w:t>附委托</w:t>
      </w:r>
      <w:proofErr w:type="gramEnd"/>
      <w:r w:rsidRPr="007D4572">
        <w:rPr>
          <w:rFonts w:asciiTheme="majorEastAsia" w:eastAsiaTheme="majorEastAsia" w:hAnsiTheme="majorEastAsia" w:hint="eastAsia"/>
          <w:sz w:val="25"/>
          <w:szCs w:val="25"/>
        </w:rPr>
        <w:t>代理人身份证复印件。</w:t>
      </w:r>
    </w:p>
    <w:p w:rsidR="00960FF4" w:rsidRPr="007D4572" w:rsidRDefault="007D4572">
      <w:pPr>
        <w:pStyle w:val="3"/>
        <w:jc w:val="center"/>
        <w:rPr>
          <w:rFonts w:asciiTheme="majorEastAsia" w:eastAsiaTheme="majorEastAsia" w:hAnsiTheme="majorEastAsia"/>
        </w:rPr>
      </w:pPr>
      <w:bookmarkStart w:id="3" w:name="_Toc331780770"/>
      <w:r w:rsidRPr="007D4572">
        <w:rPr>
          <w:rFonts w:asciiTheme="majorEastAsia" w:eastAsiaTheme="majorEastAsia" w:hAnsiTheme="majorEastAsia" w:hint="eastAsia"/>
        </w:rPr>
        <w:lastRenderedPageBreak/>
        <w:t>三、</w:t>
      </w:r>
      <w:bookmarkEnd w:id="3"/>
      <w:r>
        <w:rPr>
          <w:rFonts w:asciiTheme="majorEastAsia" w:eastAsiaTheme="majorEastAsia" w:hAnsiTheme="majorEastAsia" w:hint="eastAsia"/>
        </w:rPr>
        <w:t xml:space="preserve"> </w:t>
      </w:r>
      <w:r w:rsidRPr="007D4572">
        <w:rPr>
          <w:rFonts w:asciiTheme="majorEastAsia" w:eastAsiaTheme="majorEastAsia" w:hAnsiTheme="majorEastAsia" w:hint="eastAsia"/>
        </w:rPr>
        <w:t>承诺书</w:t>
      </w:r>
    </w:p>
    <w:p w:rsidR="00960FF4" w:rsidRPr="007D4572" w:rsidRDefault="007D4572">
      <w:pPr>
        <w:spacing w:line="480" w:lineRule="exact"/>
        <w:jc w:val="left"/>
        <w:textAlignment w:val="baseline"/>
        <w:rPr>
          <w:rFonts w:asciiTheme="majorEastAsia" w:eastAsiaTheme="majorEastAsia" w:hAnsiTheme="majorEastAsia"/>
          <w:sz w:val="24"/>
        </w:rPr>
      </w:pPr>
      <w:r w:rsidRPr="007D4572">
        <w:rPr>
          <w:rFonts w:asciiTheme="majorEastAsia" w:eastAsiaTheme="majorEastAsia" w:hAnsiTheme="majorEastAsia"/>
          <w:sz w:val="24"/>
        </w:rPr>
        <w:t>致：</w:t>
      </w:r>
      <w:r w:rsidRPr="007D4572">
        <w:rPr>
          <w:rFonts w:asciiTheme="majorEastAsia" w:eastAsiaTheme="majorEastAsia" w:hAnsiTheme="majorEastAsia"/>
          <w:sz w:val="24"/>
          <w:u w:val="single"/>
        </w:rPr>
        <w:t xml:space="preserve">                           （</w:t>
      </w:r>
      <w:r w:rsidRPr="007D4572">
        <w:rPr>
          <w:rFonts w:asciiTheme="majorEastAsia" w:eastAsiaTheme="majorEastAsia" w:hAnsiTheme="majorEastAsia" w:hint="eastAsia"/>
          <w:sz w:val="24"/>
        </w:rPr>
        <w:t>比选</w:t>
      </w:r>
      <w:r w:rsidRPr="007D4572">
        <w:rPr>
          <w:rFonts w:asciiTheme="majorEastAsia" w:eastAsiaTheme="majorEastAsia" w:hAnsiTheme="majorEastAsia"/>
          <w:sz w:val="24"/>
        </w:rPr>
        <w:t>人全称）</w:t>
      </w:r>
    </w:p>
    <w:p w:rsidR="00960FF4" w:rsidRPr="007D4572" w:rsidRDefault="007D4572">
      <w:pPr>
        <w:spacing w:line="480" w:lineRule="exact"/>
        <w:ind w:firstLineChars="200" w:firstLine="480"/>
        <w:jc w:val="left"/>
        <w:textAlignment w:val="baseline"/>
        <w:rPr>
          <w:rFonts w:asciiTheme="majorEastAsia" w:eastAsiaTheme="majorEastAsia" w:hAnsiTheme="majorEastAsia"/>
          <w:sz w:val="24"/>
        </w:rPr>
      </w:pPr>
      <w:r w:rsidRPr="007D4572">
        <w:rPr>
          <w:rFonts w:asciiTheme="majorEastAsia" w:eastAsiaTheme="majorEastAsia" w:hAnsiTheme="majorEastAsia"/>
          <w:sz w:val="24"/>
          <w:u w:val="single"/>
        </w:rPr>
        <w:t xml:space="preserve">                     </w:t>
      </w:r>
      <w:r w:rsidRPr="007D4572">
        <w:rPr>
          <w:rFonts w:asciiTheme="majorEastAsia" w:eastAsiaTheme="majorEastAsia" w:hAnsiTheme="majorEastAsia"/>
          <w:sz w:val="24"/>
        </w:rPr>
        <w:t>（</w:t>
      </w:r>
      <w:r w:rsidRPr="007D4572">
        <w:rPr>
          <w:rFonts w:asciiTheme="majorEastAsia" w:eastAsiaTheme="majorEastAsia" w:hAnsiTheme="majorEastAsia" w:hint="eastAsia"/>
          <w:sz w:val="24"/>
        </w:rPr>
        <w:t>参选</w:t>
      </w:r>
      <w:r w:rsidRPr="007D4572">
        <w:rPr>
          <w:rFonts w:asciiTheme="majorEastAsia" w:eastAsiaTheme="majorEastAsia" w:hAnsiTheme="majorEastAsia"/>
          <w:sz w:val="24"/>
        </w:rPr>
        <w:t>人全称） 参与</w:t>
      </w:r>
      <w:r w:rsidRPr="007D4572">
        <w:rPr>
          <w:rFonts w:asciiTheme="majorEastAsia" w:eastAsiaTheme="majorEastAsia" w:hAnsiTheme="majorEastAsia"/>
          <w:sz w:val="24"/>
          <w:u w:val="single"/>
        </w:rPr>
        <w:t xml:space="preserve">                 </w:t>
      </w:r>
      <w:r w:rsidRPr="007D4572">
        <w:rPr>
          <w:rFonts w:asciiTheme="majorEastAsia" w:eastAsiaTheme="majorEastAsia" w:hAnsiTheme="majorEastAsia"/>
          <w:sz w:val="24"/>
        </w:rPr>
        <w:t>（项目名称）</w:t>
      </w:r>
      <w:r w:rsidRPr="007D4572">
        <w:rPr>
          <w:rFonts w:asciiTheme="majorEastAsia" w:eastAsiaTheme="majorEastAsia" w:hAnsiTheme="majorEastAsia" w:hint="eastAsia"/>
          <w:sz w:val="24"/>
        </w:rPr>
        <w:t>参选</w:t>
      </w:r>
      <w:r w:rsidRPr="007D4572">
        <w:rPr>
          <w:rFonts w:asciiTheme="majorEastAsia" w:eastAsiaTheme="majorEastAsia" w:hAnsiTheme="majorEastAsia"/>
          <w:sz w:val="24"/>
        </w:rPr>
        <w:t>，我单位愿意</w:t>
      </w:r>
      <w:proofErr w:type="gramStart"/>
      <w:r w:rsidRPr="007D4572">
        <w:rPr>
          <w:rFonts w:asciiTheme="majorEastAsia" w:eastAsiaTheme="majorEastAsia" w:hAnsiTheme="majorEastAsia"/>
          <w:sz w:val="24"/>
        </w:rPr>
        <w:t>作出</w:t>
      </w:r>
      <w:proofErr w:type="gramEnd"/>
      <w:r w:rsidRPr="007D4572">
        <w:rPr>
          <w:rFonts w:asciiTheme="majorEastAsia" w:eastAsiaTheme="majorEastAsia" w:hAnsiTheme="majorEastAsia"/>
          <w:sz w:val="24"/>
        </w:rPr>
        <w:t>以下承诺：</w:t>
      </w:r>
    </w:p>
    <w:p w:rsidR="00960FF4" w:rsidRPr="007D4572" w:rsidRDefault="007D4572">
      <w:pPr>
        <w:spacing w:line="480" w:lineRule="exact"/>
        <w:ind w:firstLineChars="200" w:firstLine="480"/>
        <w:jc w:val="left"/>
        <w:textAlignment w:val="baseline"/>
        <w:rPr>
          <w:rFonts w:asciiTheme="majorEastAsia" w:eastAsiaTheme="majorEastAsia" w:hAnsiTheme="majorEastAsia"/>
          <w:sz w:val="24"/>
        </w:rPr>
      </w:pPr>
      <w:r w:rsidRPr="007D4572">
        <w:rPr>
          <w:rFonts w:asciiTheme="majorEastAsia" w:eastAsiaTheme="majorEastAsia" w:hAnsiTheme="majorEastAsia"/>
          <w:sz w:val="24"/>
        </w:rPr>
        <w:t>一、我单位参与本项目</w:t>
      </w:r>
      <w:r w:rsidRPr="007D4572">
        <w:rPr>
          <w:rFonts w:asciiTheme="majorEastAsia" w:eastAsiaTheme="majorEastAsia" w:hAnsiTheme="majorEastAsia" w:hint="eastAsia"/>
          <w:sz w:val="24"/>
        </w:rPr>
        <w:t>参选</w:t>
      </w:r>
      <w:r w:rsidRPr="007D4572">
        <w:rPr>
          <w:rFonts w:asciiTheme="majorEastAsia" w:eastAsiaTheme="majorEastAsia" w:hAnsiTheme="majorEastAsia"/>
          <w:sz w:val="24"/>
        </w:rPr>
        <w:t>，提交的</w:t>
      </w:r>
      <w:r w:rsidRPr="007D4572">
        <w:rPr>
          <w:rFonts w:asciiTheme="majorEastAsia" w:eastAsiaTheme="majorEastAsia" w:hAnsiTheme="majorEastAsia" w:hint="eastAsia"/>
          <w:sz w:val="24"/>
        </w:rPr>
        <w:t>参选</w:t>
      </w:r>
      <w:r w:rsidRPr="007D4572">
        <w:rPr>
          <w:rFonts w:asciiTheme="majorEastAsia" w:eastAsiaTheme="majorEastAsia" w:hAnsiTheme="majorEastAsia"/>
          <w:sz w:val="24"/>
        </w:rPr>
        <w:t>文件真实可信。证件及有关附件是真实的，复印件与原件是一致的。绝无提供虚假材料等违规现象。</w:t>
      </w:r>
    </w:p>
    <w:p w:rsidR="00960FF4" w:rsidRPr="007D4572" w:rsidRDefault="007D4572">
      <w:pPr>
        <w:spacing w:line="480" w:lineRule="exact"/>
        <w:ind w:firstLineChars="200" w:firstLine="480"/>
        <w:jc w:val="left"/>
        <w:textAlignment w:val="baseline"/>
        <w:rPr>
          <w:rFonts w:asciiTheme="majorEastAsia" w:eastAsiaTheme="majorEastAsia" w:hAnsiTheme="majorEastAsia"/>
          <w:sz w:val="24"/>
        </w:rPr>
      </w:pPr>
      <w:r w:rsidRPr="007D4572">
        <w:rPr>
          <w:rFonts w:asciiTheme="majorEastAsia" w:eastAsiaTheme="majorEastAsia" w:hAnsiTheme="majorEastAsia"/>
          <w:sz w:val="24"/>
        </w:rPr>
        <w:t>二、</w:t>
      </w:r>
      <w:r w:rsidR="00EB66D2" w:rsidRPr="007D4572">
        <w:rPr>
          <w:rFonts w:asciiTheme="majorEastAsia" w:eastAsiaTheme="majorEastAsia" w:hAnsiTheme="majorEastAsia"/>
          <w:sz w:val="24"/>
        </w:rPr>
        <w:t>我单位遵守国家廉政相关规定，无失信、行贿等不良行为。</w:t>
      </w:r>
    </w:p>
    <w:p w:rsidR="00960FF4" w:rsidRPr="007D4572" w:rsidRDefault="007D4572">
      <w:pPr>
        <w:spacing w:line="480" w:lineRule="exact"/>
        <w:ind w:firstLineChars="200" w:firstLine="480"/>
        <w:jc w:val="left"/>
        <w:textAlignment w:val="baseline"/>
        <w:rPr>
          <w:rFonts w:asciiTheme="majorEastAsia" w:eastAsiaTheme="majorEastAsia" w:hAnsiTheme="majorEastAsia"/>
          <w:sz w:val="24"/>
        </w:rPr>
      </w:pPr>
      <w:r w:rsidRPr="007D4572">
        <w:rPr>
          <w:rFonts w:asciiTheme="majorEastAsia" w:eastAsiaTheme="majorEastAsia" w:hAnsiTheme="majorEastAsia"/>
          <w:sz w:val="24"/>
        </w:rPr>
        <w:t>三、</w:t>
      </w:r>
      <w:r w:rsidR="00EB66D2" w:rsidRPr="007D4572">
        <w:rPr>
          <w:rFonts w:asciiTheme="majorEastAsia" w:eastAsiaTheme="majorEastAsia" w:hAnsiTheme="majorEastAsia"/>
          <w:sz w:val="24"/>
        </w:rPr>
        <w:t>如中</w:t>
      </w:r>
      <w:r w:rsidR="00EB66D2" w:rsidRPr="007D4572">
        <w:rPr>
          <w:rFonts w:asciiTheme="majorEastAsia" w:eastAsiaTheme="majorEastAsia" w:hAnsiTheme="majorEastAsia" w:hint="eastAsia"/>
          <w:sz w:val="24"/>
        </w:rPr>
        <w:t>选</w:t>
      </w:r>
      <w:r w:rsidR="00EB66D2" w:rsidRPr="007D4572">
        <w:rPr>
          <w:rFonts w:asciiTheme="majorEastAsia" w:eastAsiaTheme="majorEastAsia" w:hAnsiTheme="majorEastAsia"/>
          <w:sz w:val="24"/>
        </w:rPr>
        <w:t>，我单位将委派本公司所属的正式队伍进场</w:t>
      </w:r>
      <w:r w:rsidR="00EB66D2">
        <w:rPr>
          <w:rFonts w:asciiTheme="majorEastAsia" w:eastAsiaTheme="majorEastAsia" w:hAnsiTheme="majorEastAsia" w:hint="eastAsia"/>
          <w:sz w:val="24"/>
        </w:rPr>
        <w:t>服务</w:t>
      </w:r>
      <w:r w:rsidR="00EB66D2" w:rsidRPr="007D4572">
        <w:rPr>
          <w:rFonts w:asciiTheme="majorEastAsia" w:eastAsiaTheme="majorEastAsia" w:hAnsiTheme="majorEastAsia"/>
          <w:sz w:val="24"/>
        </w:rPr>
        <w:t>。</w:t>
      </w:r>
    </w:p>
    <w:p w:rsidR="00960FF4" w:rsidRPr="007D4572" w:rsidRDefault="007D4572">
      <w:pPr>
        <w:spacing w:line="480" w:lineRule="exact"/>
        <w:ind w:firstLineChars="200" w:firstLine="480"/>
        <w:jc w:val="left"/>
        <w:textAlignment w:val="baseline"/>
        <w:rPr>
          <w:rFonts w:asciiTheme="majorEastAsia" w:eastAsiaTheme="majorEastAsia" w:hAnsiTheme="majorEastAsia"/>
          <w:sz w:val="24"/>
        </w:rPr>
      </w:pPr>
      <w:r w:rsidRPr="007D4572">
        <w:rPr>
          <w:rFonts w:asciiTheme="majorEastAsia" w:eastAsiaTheme="majorEastAsia" w:hAnsiTheme="majorEastAsia"/>
          <w:sz w:val="24"/>
        </w:rPr>
        <w:t>四、</w:t>
      </w:r>
      <w:r w:rsidR="00EB66D2" w:rsidRPr="007D4572">
        <w:rPr>
          <w:rFonts w:asciiTheme="majorEastAsia" w:eastAsiaTheme="majorEastAsia" w:hAnsiTheme="majorEastAsia"/>
          <w:sz w:val="24"/>
        </w:rPr>
        <w:t>如中</w:t>
      </w:r>
      <w:r w:rsidR="00EB66D2" w:rsidRPr="007D4572">
        <w:rPr>
          <w:rFonts w:asciiTheme="majorEastAsia" w:eastAsiaTheme="majorEastAsia" w:hAnsiTheme="majorEastAsia" w:hint="eastAsia"/>
          <w:sz w:val="24"/>
        </w:rPr>
        <w:t>选</w:t>
      </w:r>
      <w:r w:rsidR="00EB66D2" w:rsidRPr="007D4572">
        <w:rPr>
          <w:rFonts w:asciiTheme="majorEastAsia" w:eastAsiaTheme="majorEastAsia" w:hAnsiTheme="majorEastAsia"/>
          <w:sz w:val="24"/>
        </w:rPr>
        <w:t>，我单位将按照</w:t>
      </w:r>
      <w:r w:rsidR="00EB66D2" w:rsidRPr="007D4572">
        <w:rPr>
          <w:rFonts w:asciiTheme="majorEastAsia" w:eastAsiaTheme="majorEastAsia" w:hAnsiTheme="majorEastAsia" w:hint="eastAsia"/>
          <w:sz w:val="24"/>
        </w:rPr>
        <w:t>参选</w:t>
      </w:r>
      <w:r w:rsidR="00EB66D2" w:rsidRPr="007D4572">
        <w:rPr>
          <w:rFonts w:asciiTheme="majorEastAsia" w:eastAsiaTheme="majorEastAsia" w:hAnsiTheme="majorEastAsia"/>
          <w:sz w:val="24"/>
        </w:rPr>
        <w:t>文件中委派的项目负责人及时到位，且全面负责工作。</w:t>
      </w:r>
    </w:p>
    <w:p w:rsidR="00960FF4" w:rsidRPr="007D4572" w:rsidRDefault="007D4572" w:rsidP="00EB66D2">
      <w:pPr>
        <w:spacing w:line="480" w:lineRule="exact"/>
        <w:ind w:firstLineChars="200" w:firstLine="480"/>
        <w:textAlignment w:val="baseline"/>
        <w:rPr>
          <w:rFonts w:asciiTheme="majorEastAsia" w:eastAsiaTheme="majorEastAsia" w:hAnsiTheme="majorEastAsia"/>
          <w:sz w:val="24"/>
        </w:rPr>
      </w:pPr>
      <w:r w:rsidRPr="007D4572">
        <w:rPr>
          <w:rFonts w:asciiTheme="majorEastAsia" w:eastAsiaTheme="majorEastAsia" w:hAnsiTheme="majorEastAsia"/>
          <w:sz w:val="24"/>
        </w:rPr>
        <w:t>若我单位未能兑现以上承诺，愿意接受</w:t>
      </w:r>
      <w:r w:rsidRPr="007D4572">
        <w:rPr>
          <w:rFonts w:asciiTheme="majorEastAsia" w:eastAsiaTheme="majorEastAsia" w:hAnsiTheme="majorEastAsia" w:hint="eastAsia"/>
          <w:sz w:val="24"/>
        </w:rPr>
        <w:t>参选</w:t>
      </w:r>
      <w:r w:rsidRPr="007D4572">
        <w:rPr>
          <w:rFonts w:asciiTheme="majorEastAsia" w:eastAsiaTheme="majorEastAsia" w:hAnsiTheme="majorEastAsia"/>
          <w:sz w:val="24"/>
        </w:rPr>
        <w:t>保证金不予退还的处理，并愿意接受</w:t>
      </w:r>
      <w:r w:rsidRPr="007D4572">
        <w:rPr>
          <w:rFonts w:asciiTheme="majorEastAsia" w:eastAsiaTheme="majorEastAsia" w:hAnsiTheme="majorEastAsia" w:hint="eastAsia"/>
          <w:sz w:val="24"/>
        </w:rPr>
        <w:t>比选</w:t>
      </w:r>
      <w:r w:rsidRPr="007D4572">
        <w:rPr>
          <w:rFonts w:asciiTheme="majorEastAsia" w:eastAsiaTheme="majorEastAsia" w:hAnsiTheme="majorEastAsia"/>
          <w:sz w:val="24"/>
        </w:rPr>
        <w:t>人和监管部门的处罚。</w:t>
      </w:r>
    </w:p>
    <w:p w:rsidR="00960FF4" w:rsidRPr="007D4572" w:rsidRDefault="007D4572">
      <w:pPr>
        <w:spacing w:line="480" w:lineRule="exact"/>
        <w:ind w:firstLineChars="200" w:firstLine="480"/>
        <w:jc w:val="left"/>
        <w:textAlignment w:val="baseline"/>
        <w:rPr>
          <w:rFonts w:asciiTheme="majorEastAsia" w:eastAsiaTheme="majorEastAsia" w:hAnsiTheme="majorEastAsia"/>
          <w:sz w:val="24"/>
        </w:rPr>
      </w:pPr>
      <w:r w:rsidRPr="007D4572">
        <w:rPr>
          <w:rFonts w:asciiTheme="majorEastAsia" w:eastAsiaTheme="majorEastAsia" w:hAnsiTheme="majorEastAsia"/>
          <w:sz w:val="24"/>
        </w:rPr>
        <w:t>对违反承诺内容所引发的一切后果，我单位愿负法律责任。</w:t>
      </w:r>
    </w:p>
    <w:p w:rsidR="00960FF4" w:rsidRPr="007D4572" w:rsidRDefault="00960FF4">
      <w:pPr>
        <w:spacing w:line="480" w:lineRule="exact"/>
        <w:ind w:firstLineChars="200" w:firstLine="480"/>
        <w:jc w:val="left"/>
        <w:textAlignment w:val="baseline"/>
        <w:rPr>
          <w:rFonts w:asciiTheme="majorEastAsia" w:eastAsiaTheme="majorEastAsia" w:hAnsiTheme="majorEastAsia"/>
          <w:sz w:val="24"/>
        </w:rPr>
      </w:pPr>
    </w:p>
    <w:p w:rsidR="00960FF4" w:rsidRPr="007D4572" w:rsidRDefault="00960FF4">
      <w:pPr>
        <w:spacing w:line="480" w:lineRule="exact"/>
        <w:ind w:firstLineChars="200" w:firstLine="480"/>
        <w:jc w:val="left"/>
        <w:textAlignment w:val="baseline"/>
        <w:rPr>
          <w:rFonts w:asciiTheme="majorEastAsia" w:eastAsiaTheme="majorEastAsia" w:hAnsiTheme="majorEastAsia"/>
          <w:sz w:val="24"/>
        </w:rPr>
      </w:pPr>
    </w:p>
    <w:p w:rsidR="00960FF4" w:rsidRPr="007D4572" w:rsidRDefault="00960FF4">
      <w:pPr>
        <w:spacing w:line="480" w:lineRule="exact"/>
        <w:ind w:firstLineChars="200" w:firstLine="480"/>
        <w:jc w:val="left"/>
        <w:textAlignment w:val="baseline"/>
        <w:rPr>
          <w:rFonts w:asciiTheme="majorEastAsia" w:eastAsiaTheme="majorEastAsia" w:hAnsiTheme="majorEastAsia"/>
          <w:sz w:val="24"/>
        </w:rPr>
      </w:pPr>
    </w:p>
    <w:p w:rsidR="00960FF4" w:rsidRPr="007D4572" w:rsidRDefault="007D4572" w:rsidP="002139C9">
      <w:pPr>
        <w:pStyle w:val="a3"/>
        <w:spacing w:afterLines="50" w:after="156" w:line="600" w:lineRule="exact"/>
        <w:ind w:firstLineChars="1250" w:firstLine="2625"/>
        <w:rPr>
          <w:rFonts w:asciiTheme="majorEastAsia" w:eastAsiaTheme="majorEastAsia" w:hAnsiTheme="majorEastAsia"/>
          <w:u w:val="single"/>
        </w:rPr>
      </w:pPr>
      <w:r w:rsidRPr="007D4572">
        <w:rPr>
          <w:rFonts w:asciiTheme="majorEastAsia" w:eastAsiaTheme="majorEastAsia" w:hAnsiTheme="majorEastAsia" w:hint="eastAsia"/>
        </w:rPr>
        <w:t>参选</w:t>
      </w:r>
      <w:r w:rsidRPr="007D4572">
        <w:rPr>
          <w:rFonts w:asciiTheme="majorEastAsia" w:eastAsiaTheme="majorEastAsia" w:hAnsiTheme="majorEastAsia"/>
        </w:rPr>
        <w:t>人(盖单位公章)：</w:t>
      </w:r>
      <w:r w:rsidRPr="007D4572">
        <w:rPr>
          <w:rFonts w:asciiTheme="majorEastAsia" w:eastAsiaTheme="majorEastAsia" w:hAnsiTheme="majorEastAsia"/>
          <w:u w:val="single"/>
        </w:rPr>
        <w:t xml:space="preserve">                               </w:t>
      </w:r>
    </w:p>
    <w:p w:rsidR="00960FF4" w:rsidRPr="007D4572" w:rsidRDefault="007D4572" w:rsidP="002139C9">
      <w:pPr>
        <w:pStyle w:val="a3"/>
        <w:spacing w:afterLines="50" w:after="156" w:line="600" w:lineRule="exact"/>
        <w:ind w:firstLineChars="1250" w:firstLine="2625"/>
        <w:rPr>
          <w:rFonts w:asciiTheme="majorEastAsia" w:eastAsiaTheme="majorEastAsia" w:hAnsiTheme="majorEastAsia"/>
        </w:rPr>
      </w:pPr>
      <w:r w:rsidRPr="007D4572">
        <w:rPr>
          <w:rFonts w:asciiTheme="majorEastAsia" w:eastAsiaTheme="majorEastAsia" w:hAnsiTheme="majorEastAsia"/>
        </w:rPr>
        <w:t>法定代表人或其代理人(签字或盖章)：</w:t>
      </w:r>
      <w:r w:rsidRPr="007D4572">
        <w:rPr>
          <w:rFonts w:asciiTheme="majorEastAsia" w:eastAsiaTheme="majorEastAsia" w:hAnsiTheme="majorEastAsia"/>
          <w:u w:val="single"/>
        </w:rPr>
        <w:t xml:space="preserve">                 </w:t>
      </w:r>
      <w:r w:rsidRPr="007D4572">
        <w:rPr>
          <w:rFonts w:asciiTheme="majorEastAsia" w:eastAsiaTheme="majorEastAsia" w:hAnsiTheme="majorEastAsia"/>
        </w:rPr>
        <w:t xml:space="preserve">      </w:t>
      </w:r>
    </w:p>
    <w:p w:rsidR="00960FF4" w:rsidRPr="007D4572" w:rsidRDefault="007D4572">
      <w:pPr>
        <w:pStyle w:val="a5"/>
        <w:spacing w:line="440" w:lineRule="exact"/>
        <w:rPr>
          <w:rFonts w:asciiTheme="majorEastAsia" w:eastAsiaTheme="majorEastAsia" w:hAnsiTheme="majorEastAsia" w:cs="Times New Roman"/>
          <w:b/>
          <w:sz w:val="28"/>
          <w:szCs w:val="28"/>
        </w:rPr>
      </w:pPr>
      <w:r w:rsidRPr="007D4572">
        <w:rPr>
          <w:rFonts w:asciiTheme="majorEastAsia" w:eastAsiaTheme="majorEastAsia" w:hAnsiTheme="majorEastAsia"/>
        </w:rPr>
        <w:t xml:space="preserve">                         日</w:t>
      </w:r>
      <w:r w:rsidRPr="007D4572">
        <w:rPr>
          <w:rFonts w:asciiTheme="majorEastAsia" w:eastAsiaTheme="majorEastAsia" w:hAnsiTheme="majorEastAsia" w:hint="eastAsia"/>
        </w:rPr>
        <w:t xml:space="preserve">              </w:t>
      </w:r>
      <w:r w:rsidRPr="007D4572">
        <w:rPr>
          <w:rFonts w:asciiTheme="majorEastAsia" w:eastAsiaTheme="majorEastAsia" w:hAnsiTheme="majorEastAsia"/>
        </w:rPr>
        <w:t>期：</w:t>
      </w:r>
      <w:r w:rsidRPr="007D4572">
        <w:rPr>
          <w:rFonts w:asciiTheme="majorEastAsia" w:eastAsiaTheme="majorEastAsia" w:hAnsiTheme="majorEastAsia"/>
          <w:u w:val="single"/>
        </w:rPr>
        <w:t xml:space="preserve">    </w:t>
      </w:r>
      <w:r w:rsidRPr="007D4572">
        <w:rPr>
          <w:rFonts w:asciiTheme="majorEastAsia" w:eastAsiaTheme="majorEastAsia" w:hAnsiTheme="majorEastAsia" w:hint="eastAsia"/>
          <w:u w:val="single"/>
        </w:rPr>
        <w:t xml:space="preserve">  </w:t>
      </w:r>
      <w:r w:rsidRPr="007D4572">
        <w:rPr>
          <w:rFonts w:asciiTheme="majorEastAsia" w:eastAsiaTheme="majorEastAsia" w:hAnsiTheme="majorEastAsia"/>
          <w:u w:val="single"/>
        </w:rPr>
        <w:t xml:space="preserve"> </w:t>
      </w:r>
      <w:r w:rsidRPr="007D4572">
        <w:rPr>
          <w:rFonts w:asciiTheme="majorEastAsia" w:eastAsiaTheme="majorEastAsia" w:hAnsiTheme="majorEastAsia"/>
        </w:rPr>
        <w:t>年</w:t>
      </w:r>
      <w:r w:rsidRPr="007D4572">
        <w:rPr>
          <w:rFonts w:asciiTheme="majorEastAsia" w:eastAsiaTheme="majorEastAsia" w:hAnsiTheme="majorEastAsia"/>
          <w:u w:val="single"/>
        </w:rPr>
        <w:t xml:space="preserve">    </w:t>
      </w:r>
      <w:r w:rsidRPr="007D4572">
        <w:rPr>
          <w:rFonts w:asciiTheme="majorEastAsia" w:eastAsiaTheme="majorEastAsia" w:hAnsiTheme="majorEastAsia"/>
        </w:rPr>
        <w:t>月</w:t>
      </w:r>
      <w:r w:rsidRPr="007D4572">
        <w:rPr>
          <w:rFonts w:asciiTheme="majorEastAsia" w:eastAsiaTheme="majorEastAsia" w:hAnsiTheme="majorEastAsia"/>
          <w:u w:val="single"/>
        </w:rPr>
        <w:t xml:space="preserve">    </w:t>
      </w:r>
      <w:r w:rsidRPr="007D4572">
        <w:rPr>
          <w:rFonts w:asciiTheme="majorEastAsia" w:eastAsiaTheme="majorEastAsia" w:hAnsiTheme="majorEastAsia"/>
        </w:rPr>
        <w:t>日</w:t>
      </w:r>
    </w:p>
    <w:p w:rsidR="00960FF4" w:rsidRDefault="00960FF4">
      <w:pPr>
        <w:spacing w:line="480" w:lineRule="auto"/>
        <w:rPr>
          <w:rFonts w:asciiTheme="majorEastAsia" w:eastAsiaTheme="majorEastAsia" w:hAnsiTheme="majorEastAsia"/>
          <w:sz w:val="25"/>
          <w:szCs w:val="25"/>
        </w:rPr>
      </w:pPr>
    </w:p>
    <w:p w:rsidR="00962D13" w:rsidRDefault="00962D13">
      <w:pPr>
        <w:spacing w:line="480" w:lineRule="auto"/>
        <w:rPr>
          <w:rFonts w:asciiTheme="majorEastAsia" w:eastAsiaTheme="majorEastAsia" w:hAnsiTheme="majorEastAsia"/>
          <w:sz w:val="25"/>
          <w:szCs w:val="25"/>
        </w:rPr>
      </w:pPr>
    </w:p>
    <w:p w:rsidR="00962D13" w:rsidRDefault="00962D13">
      <w:pPr>
        <w:spacing w:line="480" w:lineRule="auto"/>
        <w:rPr>
          <w:rFonts w:asciiTheme="majorEastAsia" w:eastAsiaTheme="majorEastAsia" w:hAnsiTheme="majorEastAsia"/>
          <w:sz w:val="25"/>
          <w:szCs w:val="25"/>
        </w:rPr>
      </w:pPr>
    </w:p>
    <w:p w:rsidR="00962D13" w:rsidRDefault="00962D13">
      <w:pPr>
        <w:spacing w:line="480" w:lineRule="auto"/>
        <w:rPr>
          <w:rFonts w:asciiTheme="majorEastAsia" w:eastAsiaTheme="majorEastAsia" w:hAnsiTheme="majorEastAsia"/>
          <w:sz w:val="25"/>
          <w:szCs w:val="25"/>
        </w:rPr>
      </w:pPr>
    </w:p>
    <w:p w:rsidR="00962D13" w:rsidRDefault="00962D13">
      <w:pPr>
        <w:spacing w:line="480" w:lineRule="auto"/>
        <w:rPr>
          <w:rFonts w:asciiTheme="majorEastAsia" w:eastAsiaTheme="majorEastAsia" w:hAnsiTheme="majorEastAsia"/>
          <w:sz w:val="25"/>
          <w:szCs w:val="25"/>
        </w:rPr>
      </w:pPr>
    </w:p>
    <w:p w:rsidR="00962D13" w:rsidRPr="007D4572" w:rsidRDefault="00962D13">
      <w:pPr>
        <w:spacing w:line="480" w:lineRule="auto"/>
        <w:rPr>
          <w:rFonts w:asciiTheme="majorEastAsia" w:eastAsiaTheme="majorEastAsia" w:hAnsiTheme="majorEastAsia"/>
          <w:sz w:val="25"/>
          <w:szCs w:val="25"/>
        </w:rPr>
      </w:pPr>
    </w:p>
    <w:p w:rsidR="00624C54" w:rsidRPr="007D4572" w:rsidRDefault="00624C54" w:rsidP="00624C54">
      <w:pPr>
        <w:spacing w:line="600" w:lineRule="exact"/>
        <w:jc w:val="center"/>
        <w:rPr>
          <w:rFonts w:asciiTheme="majorEastAsia" w:eastAsiaTheme="majorEastAsia" w:hAnsiTheme="majorEastAsia"/>
          <w:sz w:val="24"/>
        </w:rPr>
      </w:pPr>
      <w:r w:rsidRPr="007D4572">
        <w:rPr>
          <w:rFonts w:asciiTheme="majorEastAsia" w:eastAsiaTheme="majorEastAsia" w:hAnsiTheme="majorEastAsia" w:hint="eastAsia"/>
          <w:b/>
          <w:sz w:val="28"/>
          <w:szCs w:val="28"/>
        </w:rPr>
        <w:lastRenderedPageBreak/>
        <w:t xml:space="preserve">第二部分  </w:t>
      </w:r>
      <w:r>
        <w:rPr>
          <w:rFonts w:asciiTheme="majorEastAsia" w:eastAsiaTheme="majorEastAsia" w:hAnsiTheme="majorEastAsia" w:hint="eastAsia"/>
          <w:b/>
          <w:sz w:val="28"/>
          <w:szCs w:val="28"/>
        </w:rPr>
        <w:t>技术</w:t>
      </w:r>
      <w:r w:rsidRPr="007D4572">
        <w:rPr>
          <w:rFonts w:asciiTheme="majorEastAsia" w:eastAsiaTheme="majorEastAsia" w:hAnsiTheme="majorEastAsia" w:hint="eastAsia"/>
          <w:b/>
          <w:sz w:val="28"/>
          <w:szCs w:val="28"/>
        </w:rPr>
        <w:t>标（格式）</w:t>
      </w:r>
    </w:p>
    <w:p w:rsidR="00960FF4" w:rsidRPr="00624C54" w:rsidRDefault="00624C54">
      <w:pPr>
        <w:tabs>
          <w:tab w:val="left" w:pos="993"/>
        </w:tabs>
        <w:spacing w:line="360" w:lineRule="auto"/>
        <w:rPr>
          <w:rFonts w:asciiTheme="majorEastAsia" w:eastAsiaTheme="majorEastAsia" w:hAnsiTheme="majorEastAsia"/>
          <w:sz w:val="25"/>
          <w:szCs w:val="25"/>
        </w:rPr>
      </w:pPr>
      <w:r w:rsidRPr="007D4572">
        <w:rPr>
          <w:rFonts w:asciiTheme="majorEastAsia" w:eastAsiaTheme="majorEastAsia" w:hAnsiTheme="majorEastAsia" w:hint="eastAsia"/>
          <w:bCs/>
          <w:sz w:val="24"/>
        </w:rPr>
        <w:t>比选</w:t>
      </w:r>
      <w:r w:rsidRPr="004E4A06">
        <w:rPr>
          <w:rFonts w:asciiTheme="majorEastAsia" w:eastAsiaTheme="majorEastAsia" w:hAnsiTheme="majorEastAsia" w:hint="eastAsia"/>
          <w:bCs/>
          <w:sz w:val="24"/>
        </w:rPr>
        <w:t>办法中技术标中所需提供证明材料</w:t>
      </w:r>
      <w:r>
        <w:rPr>
          <w:rFonts w:asciiTheme="majorEastAsia" w:eastAsiaTheme="majorEastAsia" w:hAnsiTheme="majorEastAsia" w:hint="eastAsia"/>
          <w:bCs/>
          <w:sz w:val="24"/>
        </w:rPr>
        <w:t>、方案。</w:t>
      </w:r>
    </w:p>
    <w:p w:rsidR="00624C54" w:rsidRPr="00624C54" w:rsidRDefault="00624C54" w:rsidP="00624C54">
      <w:pPr>
        <w:snapToGrid w:val="0"/>
        <w:spacing w:beforeLines="150" w:before="468" w:afterLines="50" w:after="156" w:line="420" w:lineRule="exact"/>
        <w:ind w:firstLineChars="1424" w:firstLine="3431"/>
        <w:outlineLvl w:val="4"/>
        <w:rPr>
          <w:rFonts w:ascii="仿宋" w:eastAsia="仿宋" w:hAnsi="仿宋"/>
          <w:b/>
          <w:bCs/>
          <w:color w:val="000000"/>
          <w:sz w:val="24"/>
        </w:rPr>
      </w:pPr>
      <w:r w:rsidRPr="00624C54">
        <w:rPr>
          <w:rFonts w:ascii="仿宋" w:eastAsia="仿宋" w:hAnsi="仿宋" w:hint="eastAsia"/>
          <w:b/>
          <w:bCs/>
          <w:color w:val="000000"/>
          <w:sz w:val="24"/>
        </w:rPr>
        <w:t>拟派人员一览表</w:t>
      </w:r>
    </w:p>
    <w:tbl>
      <w:tblPr>
        <w:tblpPr w:leftFromText="180" w:rightFromText="180" w:vertAnchor="text" w:horzAnchor="margin"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1843"/>
        <w:gridCol w:w="1985"/>
        <w:gridCol w:w="2693"/>
      </w:tblGrid>
      <w:tr w:rsidR="00624C54" w:rsidRPr="00624C54" w:rsidTr="00140725">
        <w:tc>
          <w:tcPr>
            <w:tcW w:w="817" w:type="dxa"/>
            <w:vAlign w:val="center"/>
          </w:tcPr>
          <w:p w:rsidR="00624C54" w:rsidRPr="00624C54" w:rsidRDefault="00624C54" w:rsidP="00624C54">
            <w:pPr>
              <w:spacing w:line="0" w:lineRule="atLeast"/>
              <w:jc w:val="center"/>
              <w:rPr>
                <w:rFonts w:ascii="仿宋" w:eastAsia="仿宋" w:hAnsi="仿宋"/>
                <w:color w:val="000000"/>
                <w:sz w:val="24"/>
                <w:szCs w:val="20"/>
              </w:rPr>
            </w:pPr>
            <w:r w:rsidRPr="00624C54">
              <w:rPr>
                <w:rFonts w:ascii="仿宋" w:eastAsia="仿宋" w:hAnsi="仿宋" w:hint="eastAsia"/>
                <w:color w:val="000000"/>
                <w:sz w:val="24"/>
                <w:szCs w:val="20"/>
              </w:rPr>
              <w:t>序号</w:t>
            </w:r>
          </w:p>
        </w:tc>
        <w:tc>
          <w:tcPr>
            <w:tcW w:w="2126" w:type="dxa"/>
            <w:vAlign w:val="center"/>
          </w:tcPr>
          <w:p w:rsidR="00624C54" w:rsidRPr="00624C54" w:rsidRDefault="00624C54" w:rsidP="00624C54">
            <w:pPr>
              <w:spacing w:line="0" w:lineRule="atLeast"/>
              <w:jc w:val="center"/>
              <w:rPr>
                <w:rFonts w:ascii="仿宋" w:eastAsia="仿宋" w:hAnsi="仿宋"/>
                <w:color w:val="000000"/>
                <w:sz w:val="24"/>
                <w:szCs w:val="20"/>
              </w:rPr>
            </w:pPr>
            <w:r w:rsidRPr="00624C54">
              <w:rPr>
                <w:rFonts w:ascii="仿宋" w:eastAsia="仿宋" w:hAnsi="仿宋" w:hint="eastAsia"/>
                <w:color w:val="000000"/>
                <w:sz w:val="24"/>
                <w:szCs w:val="20"/>
              </w:rPr>
              <w:t>人员姓名</w:t>
            </w:r>
          </w:p>
        </w:tc>
        <w:tc>
          <w:tcPr>
            <w:tcW w:w="1843" w:type="dxa"/>
            <w:vAlign w:val="center"/>
          </w:tcPr>
          <w:p w:rsidR="00624C54" w:rsidRPr="00624C54" w:rsidRDefault="00624C54" w:rsidP="00624C54">
            <w:pPr>
              <w:spacing w:line="0" w:lineRule="atLeast"/>
              <w:jc w:val="center"/>
              <w:rPr>
                <w:rFonts w:ascii="仿宋" w:eastAsia="仿宋" w:hAnsi="仿宋"/>
                <w:color w:val="000000"/>
                <w:sz w:val="24"/>
                <w:szCs w:val="20"/>
              </w:rPr>
            </w:pPr>
            <w:r w:rsidRPr="00624C54">
              <w:rPr>
                <w:rFonts w:ascii="仿宋" w:eastAsia="仿宋" w:hAnsi="仿宋" w:hint="eastAsia"/>
                <w:color w:val="000000"/>
                <w:sz w:val="24"/>
                <w:szCs w:val="20"/>
              </w:rPr>
              <w:t>职务</w:t>
            </w:r>
          </w:p>
        </w:tc>
        <w:tc>
          <w:tcPr>
            <w:tcW w:w="1985" w:type="dxa"/>
            <w:vAlign w:val="center"/>
          </w:tcPr>
          <w:p w:rsidR="00624C54" w:rsidRPr="00624C54" w:rsidRDefault="00624C54" w:rsidP="00624C54">
            <w:pPr>
              <w:spacing w:line="0" w:lineRule="atLeast"/>
              <w:jc w:val="center"/>
              <w:rPr>
                <w:rFonts w:ascii="仿宋" w:eastAsia="仿宋" w:hAnsi="仿宋"/>
                <w:color w:val="000000"/>
                <w:sz w:val="24"/>
                <w:szCs w:val="20"/>
              </w:rPr>
            </w:pPr>
            <w:r w:rsidRPr="00624C54">
              <w:rPr>
                <w:rFonts w:ascii="仿宋" w:eastAsia="仿宋" w:hAnsi="仿宋" w:hint="eastAsia"/>
                <w:color w:val="000000"/>
                <w:sz w:val="24"/>
                <w:szCs w:val="20"/>
              </w:rPr>
              <w:t>资格证证书名称</w:t>
            </w:r>
          </w:p>
        </w:tc>
        <w:tc>
          <w:tcPr>
            <w:tcW w:w="2693" w:type="dxa"/>
            <w:vAlign w:val="center"/>
          </w:tcPr>
          <w:p w:rsidR="00624C54" w:rsidRPr="00624C54" w:rsidRDefault="00624C54" w:rsidP="00624C54">
            <w:pPr>
              <w:spacing w:line="0" w:lineRule="atLeast"/>
              <w:jc w:val="center"/>
              <w:rPr>
                <w:rFonts w:ascii="仿宋" w:eastAsia="仿宋" w:hAnsi="仿宋"/>
                <w:color w:val="000000"/>
                <w:sz w:val="24"/>
                <w:szCs w:val="20"/>
              </w:rPr>
            </w:pPr>
            <w:r w:rsidRPr="00624C54">
              <w:rPr>
                <w:rFonts w:ascii="仿宋" w:eastAsia="仿宋" w:hAnsi="仿宋" w:hint="eastAsia"/>
                <w:color w:val="000000"/>
                <w:sz w:val="24"/>
                <w:szCs w:val="20"/>
              </w:rPr>
              <w:t>资格证证书编号</w:t>
            </w:r>
          </w:p>
        </w:tc>
      </w:tr>
      <w:tr w:rsidR="00624C54" w:rsidRPr="00624C54" w:rsidTr="00140725">
        <w:tc>
          <w:tcPr>
            <w:tcW w:w="817" w:type="dxa"/>
          </w:tcPr>
          <w:p w:rsidR="00624C54" w:rsidRPr="00624C54" w:rsidRDefault="00624C54" w:rsidP="00624C54">
            <w:pPr>
              <w:spacing w:line="360" w:lineRule="auto"/>
              <w:jc w:val="center"/>
              <w:rPr>
                <w:rFonts w:ascii="仿宋" w:eastAsia="仿宋" w:hAnsi="仿宋"/>
                <w:b/>
                <w:color w:val="000000"/>
                <w:sz w:val="24"/>
                <w:szCs w:val="20"/>
              </w:rPr>
            </w:pPr>
          </w:p>
        </w:tc>
        <w:tc>
          <w:tcPr>
            <w:tcW w:w="2126" w:type="dxa"/>
          </w:tcPr>
          <w:p w:rsidR="00624C54" w:rsidRPr="00624C54" w:rsidRDefault="00624C54" w:rsidP="00624C54">
            <w:pPr>
              <w:spacing w:line="360" w:lineRule="auto"/>
              <w:jc w:val="center"/>
              <w:rPr>
                <w:rFonts w:ascii="仿宋" w:eastAsia="仿宋" w:hAnsi="仿宋"/>
                <w:b/>
                <w:color w:val="000000"/>
                <w:sz w:val="24"/>
                <w:szCs w:val="20"/>
              </w:rPr>
            </w:pPr>
          </w:p>
        </w:tc>
        <w:tc>
          <w:tcPr>
            <w:tcW w:w="1843" w:type="dxa"/>
          </w:tcPr>
          <w:p w:rsidR="00624C54" w:rsidRPr="00624C54" w:rsidRDefault="00624C54" w:rsidP="00624C54">
            <w:pPr>
              <w:spacing w:line="360" w:lineRule="auto"/>
              <w:jc w:val="center"/>
              <w:rPr>
                <w:rFonts w:ascii="仿宋" w:eastAsia="仿宋" w:hAnsi="仿宋"/>
                <w:b/>
                <w:color w:val="000000"/>
                <w:sz w:val="24"/>
                <w:szCs w:val="20"/>
              </w:rPr>
            </w:pPr>
          </w:p>
        </w:tc>
        <w:tc>
          <w:tcPr>
            <w:tcW w:w="1985" w:type="dxa"/>
          </w:tcPr>
          <w:p w:rsidR="00624C54" w:rsidRPr="00624C54" w:rsidRDefault="00624C54" w:rsidP="00624C54">
            <w:pPr>
              <w:spacing w:line="360" w:lineRule="auto"/>
              <w:jc w:val="center"/>
              <w:rPr>
                <w:rFonts w:ascii="仿宋" w:eastAsia="仿宋" w:hAnsi="仿宋"/>
                <w:b/>
                <w:color w:val="000000"/>
                <w:sz w:val="24"/>
                <w:szCs w:val="20"/>
              </w:rPr>
            </w:pPr>
          </w:p>
        </w:tc>
        <w:tc>
          <w:tcPr>
            <w:tcW w:w="2693" w:type="dxa"/>
          </w:tcPr>
          <w:p w:rsidR="00624C54" w:rsidRPr="00624C54" w:rsidRDefault="00624C54" w:rsidP="00624C54">
            <w:pPr>
              <w:spacing w:line="360" w:lineRule="auto"/>
              <w:jc w:val="center"/>
              <w:rPr>
                <w:rFonts w:ascii="仿宋" w:eastAsia="仿宋" w:hAnsi="仿宋"/>
                <w:b/>
                <w:color w:val="000000"/>
                <w:sz w:val="24"/>
                <w:szCs w:val="20"/>
              </w:rPr>
            </w:pPr>
          </w:p>
        </w:tc>
      </w:tr>
      <w:tr w:rsidR="00624C54" w:rsidRPr="00624C54" w:rsidTr="00140725">
        <w:tc>
          <w:tcPr>
            <w:tcW w:w="817" w:type="dxa"/>
          </w:tcPr>
          <w:p w:rsidR="00624C54" w:rsidRPr="00624C54" w:rsidRDefault="00624C54" w:rsidP="00624C54">
            <w:pPr>
              <w:spacing w:line="360" w:lineRule="auto"/>
              <w:jc w:val="center"/>
              <w:rPr>
                <w:rFonts w:ascii="仿宋" w:eastAsia="仿宋" w:hAnsi="仿宋"/>
                <w:b/>
                <w:color w:val="000000"/>
                <w:sz w:val="24"/>
                <w:szCs w:val="20"/>
              </w:rPr>
            </w:pPr>
          </w:p>
        </w:tc>
        <w:tc>
          <w:tcPr>
            <w:tcW w:w="2126" w:type="dxa"/>
          </w:tcPr>
          <w:p w:rsidR="00624C54" w:rsidRPr="00624C54" w:rsidRDefault="00624C54" w:rsidP="00624C54">
            <w:pPr>
              <w:spacing w:line="360" w:lineRule="auto"/>
              <w:jc w:val="center"/>
              <w:rPr>
                <w:rFonts w:ascii="仿宋" w:eastAsia="仿宋" w:hAnsi="仿宋"/>
                <w:b/>
                <w:color w:val="000000"/>
                <w:sz w:val="24"/>
                <w:szCs w:val="20"/>
              </w:rPr>
            </w:pPr>
          </w:p>
        </w:tc>
        <w:tc>
          <w:tcPr>
            <w:tcW w:w="1843" w:type="dxa"/>
          </w:tcPr>
          <w:p w:rsidR="00624C54" w:rsidRPr="00624C54" w:rsidRDefault="00624C54" w:rsidP="00624C54">
            <w:pPr>
              <w:spacing w:line="360" w:lineRule="auto"/>
              <w:jc w:val="center"/>
              <w:rPr>
                <w:rFonts w:ascii="仿宋" w:eastAsia="仿宋" w:hAnsi="仿宋"/>
                <w:b/>
                <w:color w:val="000000"/>
                <w:sz w:val="24"/>
                <w:szCs w:val="20"/>
              </w:rPr>
            </w:pPr>
          </w:p>
        </w:tc>
        <w:tc>
          <w:tcPr>
            <w:tcW w:w="1985" w:type="dxa"/>
          </w:tcPr>
          <w:p w:rsidR="00624C54" w:rsidRPr="00624C54" w:rsidRDefault="00624C54" w:rsidP="00624C54">
            <w:pPr>
              <w:spacing w:line="360" w:lineRule="auto"/>
              <w:jc w:val="center"/>
              <w:rPr>
                <w:rFonts w:ascii="仿宋" w:eastAsia="仿宋" w:hAnsi="仿宋"/>
                <w:b/>
                <w:color w:val="000000"/>
                <w:sz w:val="24"/>
                <w:szCs w:val="20"/>
              </w:rPr>
            </w:pPr>
          </w:p>
        </w:tc>
        <w:tc>
          <w:tcPr>
            <w:tcW w:w="2693" w:type="dxa"/>
          </w:tcPr>
          <w:p w:rsidR="00624C54" w:rsidRPr="00624C54" w:rsidRDefault="00624C54" w:rsidP="00624C54">
            <w:pPr>
              <w:spacing w:line="360" w:lineRule="auto"/>
              <w:jc w:val="center"/>
              <w:rPr>
                <w:rFonts w:ascii="仿宋" w:eastAsia="仿宋" w:hAnsi="仿宋"/>
                <w:b/>
                <w:color w:val="000000"/>
                <w:sz w:val="24"/>
                <w:szCs w:val="20"/>
              </w:rPr>
            </w:pPr>
          </w:p>
        </w:tc>
      </w:tr>
      <w:tr w:rsidR="00624C54" w:rsidRPr="00624C54" w:rsidTr="00140725">
        <w:tc>
          <w:tcPr>
            <w:tcW w:w="817" w:type="dxa"/>
          </w:tcPr>
          <w:p w:rsidR="00624C54" w:rsidRPr="00624C54" w:rsidRDefault="00624C54" w:rsidP="00624C54">
            <w:pPr>
              <w:spacing w:line="360" w:lineRule="auto"/>
              <w:jc w:val="center"/>
              <w:rPr>
                <w:rFonts w:ascii="仿宋" w:eastAsia="仿宋" w:hAnsi="仿宋"/>
                <w:b/>
                <w:color w:val="000000"/>
                <w:sz w:val="24"/>
                <w:szCs w:val="20"/>
              </w:rPr>
            </w:pPr>
          </w:p>
        </w:tc>
        <w:tc>
          <w:tcPr>
            <w:tcW w:w="2126" w:type="dxa"/>
          </w:tcPr>
          <w:p w:rsidR="00624C54" w:rsidRPr="00624C54" w:rsidRDefault="00624C54" w:rsidP="00624C54">
            <w:pPr>
              <w:spacing w:line="360" w:lineRule="auto"/>
              <w:jc w:val="center"/>
              <w:rPr>
                <w:rFonts w:ascii="仿宋" w:eastAsia="仿宋" w:hAnsi="仿宋"/>
                <w:b/>
                <w:color w:val="000000"/>
                <w:sz w:val="24"/>
                <w:szCs w:val="20"/>
              </w:rPr>
            </w:pPr>
          </w:p>
        </w:tc>
        <w:tc>
          <w:tcPr>
            <w:tcW w:w="1843" w:type="dxa"/>
          </w:tcPr>
          <w:p w:rsidR="00624C54" w:rsidRPr="00624C54" w:rsidRDefault="00624C54" w:rsidP="00624C54">
            <w:pPr>
              <w:spacing w:line="360" w:lineRule="auto"/>
              <w:jc w:val="center"/>
              <w:rPr>
                <w:rFonts w:ascii="仿宋" w:eastAsia="仿宋" w:hAnsi="仿宋"/>
                <w:b/>
                <w:color w:val="000000"/>
                <w:sz w:val="24"/>
                <w:szCs w:val="20"/>
              </w:rPr>
            </w:pPr>
          </w:p>
        </w:tc>
        <w:tc>
          <w:tcPr>
            <w:tcW w:w="1985" w:type="dxa"/>
          </w:tcPr>
          <w:p w:rsidR="00624C54" w:rsidRPr="00624C54" w:rsidRDefault="00624C54" w:rsidP="00624C54">
            <w:pPr>
              <w:spacing w:line="360" w:lineRule="auto"/>
              <w:jc w:val="center"/>
              <w:rPr>
                <w:rFonts w:ascii="仿宋" w:eastAsia="仿宋" w:hAnsi="仿宋"/>
                <w:b/>
                <w:color w:val="000000"/>
                <w:sz w:val="24"/>
                <w:szCs w:val="20"/>
              </w:rPr>
            </w:pPr>
          </w:p>
        </w:tc>
        <w:tc>
          <w:tcPr>
            <w:tcW w:w="2693" w:type="dxa"/>
          </w:tcPr>
          <w:p w:rsidR="00624C54" w:rsidRPr="00624C54" w:rsidRDefault="00624C54" w:rsidP="00624C54">
            <w:pPr>
              <w:spacing w:line="360" w:lineRule="auto"/>
              <w:jc w:val="center"/>
              <w:rPr>
                <w:rFonts w:ascii="仿宋" w:eastAsia="仿宋" w:hAnsi="仿宋"/>
                <w:b/>
                <w:color w:val="000000"/>
                <w:sz w:val="24"/>
                <w:szCs w:val="20"/>
              </w:rPr>
            </w:pPr>
          </w:p>
        </w:tc>
      </w:tr>
      <w:tr w:rsidR="00624C54" w:rsidRPr="00624C54" w:rsidTr="00140725">
        <w:tc>
          <w:tcPr>
            <w:tcW w:w="817" w:type="dxa"/>
          </w:tcPr>
          <w:p w:rsidR="00624C54" w:rsidRPr="00624C54" w:rsidRDefault="00624C54" w:rsidP="00624C54">
            <w:pPr>
              <w:spacing w:line="360" w:lineRule="auto"/>
              <w:jc w:val="center"/>
              <w:rPr>
                <w:rFonts w:ascii="仿宋" w:eastAsia="仿宋" w:hAnsi="仿宋"/>
                <w:b/>
                <w:color w:val="000000"/>
                <w:sz w:val="24"/>
                <w:szCs w:val="20"/>
              </w:rPr>
            </w:pPr>
          </w:p>
        </w:tc>
        <w:tc>
          <w:tcPr>
            <w:tcW w:w="2126" w:type="dxa"/>
          </w:tcPr>
          <w:p w:rsidR="00624C54" w:rsidRPr="00624C54" w:rsidRDefault="00624C54" w:rsidP="00624C54">
            <w:pPr>
              <w:spacing w:line="360" w:lineRule="auto"/>
              <w:jc w:val="center"/>
              <w:rPr>
                <w:rFonts w:ascii="仿宋" w:eastAsia="仿宋" w:hAnsi="仿宋"/>
                <w:b/>
                <w:color w:val="000000"/>
                <w:sz w:val="24"/>
                <w:szCs w:val="20"/>
              </w:rPr>
            </w:pPr>
          </w:p>
        </w:tc>
        <w:tc>
          <w:tcPr>
            <w:tcW w:w="1843" w:type="dxa"/>
          </w:tcPr>
          <w:p w:rsidR="00624C54" w:rsidRPr="00624C54" w:rsidRDefault="00624C54" w:rsidP="00624C54">
            <w:pPr>
              <w:spacing w:line="360" w:lineRule="auto"/>
              <w:jc w:val="center"/>
              <w:rPr>
                <w:rFonts w:ascii="仿宋" w:eastAsia="仿宋" w:hAnsi="仿宋"/>
                <w:b/>
                <w:color w:val="000000"/>
                <w:sz w:val="24"/>
                <w:szCs w:val="20"/>
              </w:rPr>
            </w:pPr>
          </w:p>
        </w:tc>
        <w:tc>
          <w:tcPr>
            <w:tcW w:w="1985" w:type="dxa"/>
          </w:tcPr>
          <w:p w:rsidR="00624C54" w:rsidRPr="00624C54" w:rsidRDefault="00624C54" w:rsidP="00624C54">
            <w:pPr>
              <w:spacing w:line="360" w:lineRule="auto"/>
              <w:jc w:val="center"/>
              <w:rPr>
                <w:rFonts w:ascii="仿宋" w:eastAsia="仿宋" w:hAnsi="仿宋"/>
                <w:b/>
                <w:color w:val="000000"/>
                <w:sz w:val="24"/>
                <w:szCs w:val="20"/>
              </w:rPr>
            </w:pPr>
          </w:p>
        </w:tc>
        <w:tc>
          <w:tcPr>
            <w:tcW w:w="2693" w:type="dxa"/>
          </w:tcPr>
          <w:p w:rsidR="00624C54" w:rsidRPr="00624C54" w:rsidRDefault="00624C54" w:rsidP="00624C54">
            <w:pPr>
              <w:spacing w:line="360" w:lineRule="auto"/>
              <w:jc w:val="center"/>
              <w:rPr>
                <w:rFonts w:ascii="仿宋" w:eastAsia="仿宋" w:hAnsi="仿宋"/>
                <w:b/>
                <w:color w:val="000000"/>
                <w:sz w:val="24"/>
                <w:szCs w:val="20"/>
              </w:rPr>
            </w:pPr>
          </w:p>
        </w:tc>
      </w:tr>
      <w:tr w:rsidR="00624C54" w:rsidRPr="00624C54" w:rsidTr="00140725">
        <w:tc>
          <w:tcPr>
            <w:tcW w:w="817" w:type="dxa"/>
          </w:tcPr>
          <w:p w:rsidR="00624C54" w:rsidRPr="00624C54" w:rsidRDefault="00624C54" w:rsidP="00624C54">
            <w:pPr>
              <w:spacing w:line="360" w:lineRule="auto"/>
              <w:jc w:val="center"/>
              <w:rPr>
                <w:rFonts w:ascii="仿宋" w:eastAsia="仿宋" w:hAnsi="仿宋"/>
                <w:b/>
                <w:color w:val="000000"/>
                <w:sz w:val="24"/>
                <w:szCs w:val="20"/>
              </w:rPr>
            </w:pPr>
          </w:p>
        </w:tc>
        <w:tc>
          <w:tcPr>
            <w:tcW w:w="2126" w:type="dxa"/>
          </w:tcPr>
          <w:p w:rsidR="00624C54" w:rsidRPr="00624C54" w:rsidRDefault="00624C54" w:rsidP="00624C54">
            <w:pPr>
              <w:spacing w:line="360" w:lineRule="auto"/>
              <w:jc w:val="center"/>
              <w:rPr>
                <w:rFonts w:ascii="仿宋" w:eastAsia="仿宋" w:hAnsi="仿宋"/>
                <w:b/>
                <w:color w:val="000000"/>
                <w:sz w:val="24"/>
                <w:szCs w:val="20"/>
              </w:rPr>
            </w:pPr>
          </w:p>
        </w:tc>
        <w:tc>
          <w:tcPr>
            <w:tcW w:w="1843" w:type="dxa"/>
          </w:tcPr>
          <w:p w:rsidR="00624C54" w:rsidRPr="00624C54" w:rsidRDefault="00624C54" w:rsidP="00624C54">
            <w:pPr>
              <w:spacing w:line="360" w:lineRule="auto"/>
              <w:jc w:val="center"/>
              <w:rPr>
                <w:rFonts w:ascii="仿宋" w:eastAsia="仿宋" w:hAnsi="仿宋"/>
                <w:b/>
                <w:color w:val="000000"/>
                <w:sz w:val="24"/>
                <w:szCs w:val="20"/>
              </w:rPr>
            </w:pPr>
          </w:p>
        </w:tc>
        <w:tc>
          <w:tcPr>
            <w:tcW w:w="1985" w:type="dxa"/>
          </w:tcPr>
          <w:p w:rsidR="00624C54" w:rsidRPr="00624C54" w:rsidRDefault="00624C54" w:rsidP="00624C54">
            <w:pPr>
              <w:spacing w:line="360" w:lineRule="auto"/>
              <w:jc w:val="center"/>
              <w:rPr>
                <w:rFonts w:ascii="仿宋" w:eastAsia="仿宋" w:hAnsi="仿宋"/>
                <w:b/>
                <w:color w:val="000000"/>
                <w:sz w:val="24"/>
                <w:szCs w:val="20"/>
              </w:rPr>
            </w:pPr>
          </w:p>
        </w:tc>
        <w:tc>
          <w:tcPr>
            <w:tcW w:w="2693" w:type="dxa"/>
          </w:tcPr>
          <w:p w:rsidR="00624C54" w:rsidRPr="00624C54" w:rsidRDefault="00624C54" w:rsidP="00624C54">
            <w:pPr>
              <w:spacing w:line="360" w:lineRule="auto"/>
              <w:jc w:val="center"/>
              <w:rPr>
                <w:rFonts w:ascii="仿宋" w:eastAsia="仿宋" w:hAnsi="仿宋"/>
                <w:b/>
                <w:color w:val="000000"/>
                <w:sz w:val="24"/>
                <w:szCs w:val="20"/>
              </w:rPr>
            </w:pPr>
          </w:p>
        </w:tc>
      </w:tr>
      <w:tr w:rsidR="00624C54" w:rsidRPr="00624C54" w:rsidTr="00140725">
        <w:tc>
          <w:tcPr>
            <w:tcW w:w="817" w:type="dxa"/>
          </w:tcPr>
          <w:p w:rsidR="00624C54" w:rsidRPr="00624C54" w:rsidRDefault="00624C54" w:rsidP="00624C54">
            <w:pPr>
              <w:spacing w:line="360" w:lineRule="auto"/>
              <w:jc w:val="center"/>
              <w:rPr>
                <w:rFonts w:ascii="仿宋" w:eastAsia="仿宋" w:hAnsi="仿宋"/>
                <w:b/>
                <w:color w:val="000000"/>
                <w:sz w:val="24"/>
                <w:szCs w:val="20"/>
              </w:rPr>
            </w:pPr>
          </w:p>
        </w:tc>
        <w:tc>
          <w:tcPr>
            <w:tcW w:w="2126" w:type="dxa"/>
          </w:tcPr>
          <w:p w:rsidR="00624C54" w:rsidRPr="00624C54" w:rsidRDefault="00624C54" w:rsidP="00624C54">
            <w:pPr>
              <w:spacing w:line="360" w:lineRule="auto"/>
              <w:jc w:val="center"/>
              <w:rPr>
                <w:rFonts w:ascii="仿宋" w:eastAsia="仿宋" w:hAnsi="仿宋"/>
                <w:b/>
                <w:color w:val="000000"/>
                <w:sz w:val="24"/>
                <w:szCs w:val="20"/>
              </w:rPr>
            </w:pPr>
          </w:p>
        </w:tc>
        <w:tc>
          <w:tcPr>
            <w:tcW w:w="1843" w:type="dxa"/>
          </w:tcPr>
          <w:p w:rsidR="00624C54" w:rsidRPr="00624C54" w:rsidRDefault="00624C54" w:rsidP="00624C54">
            <w:pPr>
              <w:spacing w:line="360" w:lineRule="auto"/>
              <w:jc w:val="center"/>
              <w:rPr>
                <w:rFonts w:ascii="仿宋" w:eastAsia="仿宋" w:hAnsi="仿宋"/>
                <w:b/>
                <w:color w:val="000000"/>
                <w:sz w:val="24"/>
                <w:szCs w:val="20"/>
              </w:rPr>
            </w:pPr>
          </w:p>
        </w:tc>
        <w:tc>
          <w:tcPr>
            <w:tcW w:w="1985" w:type="dxa"/>
          </w:tcPr>
          <w:p w:rsidR="00624C54" w:rsidRPr="00624C54" w:rsidRDefault="00624C54" w:rsidP="00624C54">
            <w:pPr>
              <w:spacing w:line="360" w:lineRule="auto"/>
              <w:jc w:val="center"/>
              <w:rPr>
                <w:rFonts w:ascii="仿宋" w:eastAsia="仿宋" w:hAnsi="仿宋"/>
                <w:b/>
                <w:color w:val="000000"/>
                <w:sz w:val="24"/>
                <w:szCs w:val="20"/>
              </w:rPr>
            </w:pPr>
          </w:p>
        </w:tc>
        <w:tc>
          <w:tcPr>
            <w:tcW w:w="2693" w:type="dxa"/>
          </w:tcPr>
          <w:p w:rsidR="00624C54" w:rsidRPr="00624C54" w:rsidRDefault="00624C54" w:rsidP="00624C54">
            <w:pPr>
              <w:spacing w:line="360" w:lineRule="auto"/>
              <w:jc w:val="center"/>
              <w:rPr>
                <w:rFonts w:ascii="仿宋" w:eastAsia="仿宋" w:hAnsi="仿宋"/>
                <w:b/>
                <w:color w:val="000000"/>
                <w:sz w:val="24"/>
                <w:szCs w:val="20"/>
              </w:rPr>
            </w:pPr>
          </w:p>
        </w:tc>
      </w:tr>
      <w:tr w:rsidR="00624C54" w:rsidRPr="00624C54" w:rsidTr="00140725">
        <w:tc>
          <w:tcPr>
            <w:tcW w:w="817" w:type="dxa"/>
          </w:tcPr>
          <w:p w:rsidR="00624C54" w:rsidRPr="00624C54" w:rsidRDefault="00624C54" w:rsidP="00624C54">
            <w:pPr>
              <w:spacing w:line="360" w:lineRule="auto"/>
              <w:jc w:val="center"/>
              <w:rPr>
                <w:rFonts w:ascii="仿宋" w:eastAsia="仿宋" w:hAnsi="仿宋"/>
                <w:b/>
                <w:color w:val="000000"/>
                <w:sz w:val="24"/>
                <w:szCs w:val="20"/>
              </w:rPr>
            </w:pPr>
          </w:p>
        </w:tc>
        <w:tc>
          <w:tcPr>
            <w:tcW w:w="2126" w:type="dxa"/>
          </w:tcPr>
          <w:p w:rsidR="00624C54" w:rsidRPr="00624C54" w:rsidRDefault="00624C54" w:rsidP="00624C54">
            <w:pPr>
              <w:spacing w:line="360" w:lineRule="auto"/>
              <w:jc w:val="center"/>
              <w:rPr>
                <w:rFonts w:ascii="仿宋" w:eastAsia="仿宋" w:hAnsi="仿宋"/>
                <w:b/>
                <w:color w:val="000000"/>
                <w:sz w:val="24"/>
                <w:szCs w:val="20"/>
              </w:rPr>
            </w:pPr>
          </w:p>
        </w:tc>
        <w:tc>
          <w:tcPr>
            <w:tcW w:w="1843" w:type="dxa"/>
          </w:tcPr>
          <w:p w:rsidR="00624C54" w:rsidRPr="00624C54" w:rsidRDefault="00624C54" w:rsidP="00624C54">
            <w:pPr>
              <w:spacing w:line="360" w:lineRule="auto"/>
              <w:jc w:val="center"/>
              <w:rPr>
                <w:rFonts w:ascii="仿宋" w:eastAsia="仿宋" w:hAnsi="仿宋"/>
                <w:b/>
                <w:color w:val="000000"/>
                <w:sz w:val="24"/>
                <w:szCs w:val="20"/>
              </w:rPr>
            </w:pPr>
          </w:p>
        </w:tc>
        <w:tc>
          <w:tcPr>
            <w:tcW w:w="1985" w:type="dxa"/>
          </w:tcPr>
          <w:p w:rsidR="00624C54" w:rsidRPr="00624C54" w:rsidRDefault="00624C54" w:rsidP="00624C54">
            <w:pPr>
              <w:spacing w:line="360" w:lineRule="auto"/>
              <w:jc w:val="center"/>
              <w:rPr>
                <w:rFonts w:ascii="仿宋" w:eastAsia="仿宋" w:hAnsi="仿宋"/>
                <w:b/>
                <w:color w:val="000000"/>
                <w:sz w:val="24"/>
                <w:szCs w:val="20"/>
              </w:rPr>
            </w:pPr>
          </w:p>
        </w:tc>
        <w:tc>
          <w:tcPr>
            <w:tcW w:w="2693" w:type="dxa"/>
          </w:tcPr>
          <w:p w:rsidR="00624C54" w:rsidRPr="00624C54" w:rsidRDefault="00624C54" w:rsidP="00624C54">
            <w:pPr>
              <w:spacing w:line="360" w:lineRule="auto"/>
              <w:jc w:val="center"/>
              <w:rPr>
                <w:rFonts w:ascii="仿宋" w:eastAsia="仿宋" w:hAnsi="仿宋"/>
                <w:b/>
                <w:color w:val="000000"/>
                <w:sz w:val="24"/>
                <w:szCs w:val="20"/>
              </w:rPr>
            </w:pPr>
          </w:p>
        </w:tc>
      </w:tr>
    </w:tbl>
    <w:p w:rsidR="00624C54" w:rsidRPr="00624C54" w:rsidRDefault="00624C54" w:rsidP="00624C54">
      <w:pPr>
        <w:snapToGrid w:val="0"/>
        <w:spacing w:beforeLines="150" w:before="468" w:afterLines="50" w:after="156" w:line="420" w:lineRule="exact"/>
        <w:outlineLvl w:val="4"/>
        <w:rPr>
          <w:rFonts w:ascii="仿宋" w:eastAsia="仿宋" w:hAnsi="仿宋"/>
          <w:color w:val="000000"/>
          <w:sz w:val="22"/>
        </w:rPr>
      </w:pPr>
      <w:r w:rsidRPr="00624C54">
        <w:rPr>
          <w:rFonts w:ascii="仿宋" w:eastAsia="仿宋" w:hAnsi="仿宋" w:hint="eastAsia"/>
          <w:color w:val="000000"/>
          <w:sz w:val="22"/>
        </w:rPr>
        <w:t>附：拟派所有人员资格证原件的复印件并加盖单位公章。</w:t>
      </w:r>
    </w:p>
    <w:p w:rsidR="00960FF4" w:rsidRPr="00624C54" w:rsidRDefault="00960FF4">
      <w:pPr>
        <w:tabs>
          <w:tab w:val="left" w:pos="993"/>
        </w:tabs>
        <w:spacing w:line="360" w:lineRule="auto"/>
        <w:rPr>
          <w:rFonts w:asciiTheme="majorEastAsia" w:eastAsiaTheme="majorEastAsia" w:hAnsiTheme="majorEastAsia"/>
          <w:sz w:val="25"/>
          <w:szCs w:val="25"/>
        </w:rPr>
      </w:pPr>
    </w:p>
    <w:p w:rsidR="00960FF4" w:rsidRDefault="00960FF4">
      <w:pPr>
        <w:tabs>
          <w:tab w:val="left" w:pos="993"/>
        </w:tabs>
        <w:spacing w:line="360" w:lineRule="auto"/>
        <w:rPr>
          <w:rFonts w:asciiTheme="majorEastAsia" w:eastAsiaTheme="majorEastAsia" w:hAnsiTheme="majorEastAsia"/>
          <w:sz w:val="25"/>
          <w:szCs w:val="25"/>
        </w:rPr>
      </w:pPr>
    </w:p>
    <w:p w:rsidR="00962D13" w:rsidRDefault="00962D13">
      <w:pPr>
        <w:tabs>
          <w:tab w:val="left" w:pos="993"/>
        </w:tabs>
        <w:spacing w:line="360" w:lineRule="auto"/>
        <w:rPr>
          <w:rFonts w:asciiTheme="majorEastAsia" w:eastAsiaTheme="majorEastAsia" w:hAnsiTheme="majorEastAsia"/>
          <w:sz w:val="25"/>
          <w:szCs w:val="25"/>
        </w:rPr>
      </w:pPr>
    </w:p>
    <w:p w:rsidR="00962D13" w:rsidRDefault="00962D13">
      <w:pPr>
        <w:tabs>
          <w:tab w:val="left" w:pos="993"/>
        </w:tabs>
        <w:spacing w:line="360" w:lineRule="auto"/>
        <w:rPr>
          <w:rFonts w:asciiTheme="majorEastAsia" w:eastAsiaTheme="majorEastAsia" w:hAnsiTheme="majorEastAsia"/>
          <w:sz w:val="25"/>
          <w:szCs w:val="25"/>
        </w:rPr>
      </w:pPr>
    </w:p>
    <w:p w:rsidR="00962D13" w:rsidRDefault="00962D13">
      <w:pPr>
        <w:tabs>
          <w:tab w:val="left" w:pos="993"/>
        </w:tabs>
        <w:spacing w:line="360" w:lineRule="auto"/>
        <w:rPr>
          <w:rFonts w:asciiTheme="majorEastAsia" w:eastAsiaTheme="majorEastAsia" w:hAnsiTheme="majorEastAsia"/>
          <w:sz w:val="25"/>
          <w:szCs w:val="25"/>
        </w:rPr>
      </w:pPr>
    </w:p>
    <w:p w:rsidR="00962D13" w:rsidRDefault="00962D13">
      <w:pPr>
        <w:tabs>
          <w:tab w:val="left" w:pos="993"/>
        </w:tabs>
        <w:spacing w:line="360" w:lineRule="auto"/>
        <w:rPr>
          <w:rFonts w:asciiTheme="majorEastAsia" w:eastAsiaTheme="majorEastAsia" w:hAnsiTheme="majorEastAsia"/>
          <w:sz w:val="25"/>
          <w:szCs w:val="25"/>
        </w:rPr>
      </w:pPr>
    </w:p>
    <w:p w:rsidR="00962D13" w:rsidRDefault="00962D13">
      <w:pPr>
        <w:tabs>
          <w:tab w:val="left" w:pos="993"/>
        </w:tabs>
        <w:spacing w:line="360" w:lineRule="auto"/>
        <w:rPr>
          <w:rFonts w:asciiTheme="majorEastAsia" w:eastAsiaTheme="majorEastAsia" w:hAnsiTheme="majorEastAsia"/>
          <w:sz w:val="25"/>
          <w:szCs w:val="25"/>
        </w:rPr>
      </w:pPr>
    </w:p>
    <w:p w:rsidR="00962D13" w:rsidRDefault="00962D13">
      <w:pPr>
        <w:tabs>
          <w:tab w:val="left" w:pos="993"/>
        </w:tabs>
        <w:spacing w:line="360" w:lineRule="auto"/>
        <w:rPr>
          <w:rFonts w:asciiTheme="majorEastAsia" w:eastAsiaTheme="majorEastAsia" w:hAnsiTheme="majorEastAsia"/>
          <w:sz w:val="25"/>
          <w:szCs w:val="25"/>
        </w:rPr>
      </w:pPr>
    </w:p>
    <w:p w:rsidR="00962D13" w:rsidRDefault="00962D13">
      <w:pPr>
        <w:tabs>
          <w:tab w:val="left" w:pos="993"/>
        </w:tabs>
        <w:spacing w:line="360" w:lineRule="auto"/>
        <w:rPr>
          <w:rFonts w:asciiTheme="majorEastAsia" w:eastAsiaTheme="majorEastAsia" w:hAnsiTheme="majorEastAsia"/>
          <w:sz w:val="25"/>
          <w:szCs w:val="25"/>
        </w:rPr>
      </w:pPr>
    </w:p>
    <w:p w:rsidR="00962D13" w:rsidRDefault="00962D13">
      <w:pPr>
        <w:tabs>
          <w:tab w:val="left" w:pos="993"/>
        </w:tabs>
        <w:spacing w:line="360" w:lineRule="auto"/>
        <w:rPr>
          <w:rFonts w:asciiTheme="majorEastAsia" w:eastAsiaTheme="majorEastAsia" w:hAnsiTheme="majorEastAsia"/>
          <w:sz w:val="25"/>
          <w:szCs w:val="25"/>
        </w:rPr>
      </w:pPr>
    </w:p>
    <w:p w:rsidR="00962D13" w:rsidRPr="00962D13" w:rsidRDefault="00962D13">
      <w:pPr>
        <w:tabs>
          <w:tab w:val="left" w:pos="993"/>
        </w:tabs>
        <w:spacing w:line="360" w:lineRule="auto"/>
        <w:rPr>
          <w:rFonts w:asciiTheme="majorEastAsia" w:eastAsiaTheme="majorEastAsia" w:hAnsiTheme="majorEastAsia"/>
          <w:sz w:val="25"/>
          <w:szCs w:val="25"/>
        </w:rPr>
      </w:pPr>
    </w:p>
    <w:p w:rsidR="00960FF4" w:rsidRPr="007D4572" w:rsidRDefault="007D4572">
      <w:pPr>
        <w:spacing w:line="600" w:lineRule="exact"/>
        <w:jc w:val="center"/>
        <w:rPr>
          <w:rFonts w:asciiTheme="majorEastAsia" w:eastAsiaTheme="majorEastAsia" w:hAnsiTheme="majorEastAsia"/>
          <w:sz w:val="24"/>
        </w:rPr>
      </w:pPr>
      <w:r w:rsidRPr="007D4572">
        <w:rPr>
          <w:rFonts w:asciiTheme="majorEastAsia" w:eastAsiaTheme="majorEastAsia" w:hAnsiTheme="majorEastAsia" w:hint="eastAsia"/>
          <w:b/>
          <w:sz w:val="28"/>
          <w:szCs w:val="28"/>
        </w:rPr>
        <w:lastRenderedPageBreak/>
        <w:t>第二部分  商务标（格式）</w:t>
      </w:r>
    </w:p>
    <w:p w:rsidR="00960FF4" w:rsidRPr="007D4572" w:rsidRDefault="00960FF4">
      <w:pPr>
        <w:pStyle w:val="a5"/>
        <w:spacing w:line="480" w:lineRule="auto"/>
        <w:ind w:firstLineChars="200" w:firstLine="482"/>
        <w:jc w:val="left"/>
        <w:rPr>
          <w:rFonts w:asciiTheme="majorEastAsia" w:eastAsiaTheme="majorEastAsia" w:hAnsiTheme="majorEastAsia"/>
          <w:b/>
          <w:bCs/>
          <w:sz w:val="24"/>
          <w:szCs w:val="24"/>
        </w:rPr>
      </w:pPr>
    </w:p>
    <w:p w:rsidR="00960FF4" w:rsidRPr="007D4572" w:rsidRDefault="007D4572">
      <w:pPr>
        <w:pStyle w:val="a5"/>
        <w:spacing w:line="480" w:lineRule="auto"/>
        <w:ind w:firstLineChars="200" w:firstLine="562"/>
        <w:jc w:val="left"/>
        <w:rPr>
          <w:rFonts w:asciiTheme="majorEastAsia" w:eastAsiaTheme="majorEastAsia" w:hAnsiTheme="majorEastAsia" w:cs="宋体"/>
          <w:b/>
          <w:sz w:val="28"/>
          <w:szCs w:val="28"/>
        </w:rPr>
      </w:pPr>
      <w:r w:rsidRPr="007D4572">
        <w:rPr>
          <w:rFonts w:asciiTheme="majorEastAsia" w:eastAsiaTheme="majorEastAsia" w:hAnsiTheme="majorEastAsia" w:hint="eastAsia"/>
          <w:b/>
          <w:sz w:val="28"/>
          <w:szCs w:val="28"/>
        </w:rPr>
        <w:t>一、商务标包含下列内容（格式附后）：</w:t>
      </w:r>
    </w:p>
    <w:p w:rsidR="00960FF4" w:rsidRPr="007D4572" w:rsidRDefault="00624C54">
      <w:pPr>
        <w:pStyle w:val="a3"/>
        <w:tabs>
          <w:tab w:val="left" w:pos="1000"/>
        </w:tabs>
        <w:spacing w:line="480" w:lineRule="auto"/>
        <w:jc w:val="left"/>
        <w:rPr>
          <w:rFonts w:asciiTheme="majorEastAsia" w:eastAsiaTheme="majorEastAsia" w:hAnsiTheme="majorEastAsia" w:cs="宋体"/>
          <w:bCs/>
          <w:sz w:val="24"/>
        </w:rPr>
      </w:pPr>
      <w:r>
        <w:rPr>
          <w:rFonts w:asciiTheme="majorEastAsia" w:eastAsiaTheme="majorEastAsia" w:hAnsiTheme="majorEastAsia" w:cs="宋体" w:hint="eastAsia"/>
          <w:bCs/>
          <w:sz w:val="24"/>
        </w:rPr>
        <w:t>（1）</w:t>
      </w:r>
      <w:r w:rsidR="007D4572" w:rsidRPr="007D4572">
        <w:rPr>
          <w:rFonts w:asciiTheme="majorEastAsia" w:eastAsiaTheme="majorEastAsia" w:hAnsiTheme="majorEastAsia" w:cs="宋体" w:hint="eastAsia"/>
          <w:bCs/>
          <w:sz w:val="24"/>
        </w:rPr>
        <w:t>、</w:t>
      </w:r>
      <w:r w:rsidR="007D4572" w:rsidRPr="007D4572">
        <w:rPr>
          <w:rFonts w:asciiTheme="majorEastAsia" w:eastAsiaTheme="majorEastAsia" w:hAnsiTheme="majorEastAsia" w:hint="eastAsia"/>
          <w:sz w:val="24"/>
        </w:rPr>
        <w:t>参选</w:t>
      </w:r>
      <w:r w:rsidR="007D4572" w:rsidRPr="007D4572">
        <w:rPr>
          <w:rFonts w:asciiTheme="majorEastAsia" w:eastAsiaTheme="majorEastAsia" w:hAnsiTheme="majorEastAsia" w:cs="宋体" w:hint="eastAsia"/>
          <w:bCs/>
          <w:sz w:val="24"/>
        </w:rPr>
        <w:t>函；</w:t>
      </w:r>
    </w:p>
    <w:p w:rsidR="00960FF4" w:rsidRPr="007D4572" w:rsidRDefault="00960FF4">
      <w:pPr>
        <w:pStyle w:val="a3"/>
        <w:tabs>
          <w:tab w:val="left" w:pos="1000"/>
        </w:tabs>
        <w:spacing w:line="480" w:lineRule="auto"/>
        <w:jc w:val="left"/>
        <w:rPr>
          <w:rFonts w:asciiTheme="majorEastAsia" w:eastAsiaTheme="majorEastAsia" w:hAnsiTheme="majorEastAsia" w:cs="宋体"/>
          <w:bCs/>
          <w:sz w:val="24"/>
        </w:rPr>
      </w:pPr>
    </w:p>
    <w:p w:rsidR="00960FF4" w:rsidRPr="007D4572" w:rsidRDefault="004E5F95" w:rsidP="00624C54">
      <w:pPr>
        <w:pStyle w:val="a3"/>
        <w:tabs>
          <w:tab w:val="left" w:pos="1000"/>
        </w:tabs>
        <w:spacing w:line="360" w:lineRule="auto"/>
        <w:ind w:left="567" w:firstLine="0"/>
        <w:jc w:val="center"/>
        <w:rPr>
          <w:rFonts w:asciiTheme="majorEastAsia" w:eastAsiaTheme="majorEastAsia" w:hAnsiTheme="majorEastAsia" w:cs="宋体"/>
          <w:sz w:val="30"/>
          <w:szCs w:val="30"/>
        </w:rPr>
      </w:pPr>
      <w:r>
        <w:rPr>
          <w:rFonts w:asciiTheme="majorEastAsia" w:eastAsiaTheme="majorEastAsia" w:hAnsiTheme="majorEastAsia" w:hint="eastAsia"/>
          <w:bCs/>
          <w:sz w:val="30"/>
          <w:szCs w:val="30"/>
        </w:rPr>
        <w:t>一</w:t>
      </w:r>
      <w:r w:rsidR="007D4572" w:rsidRPr="007D4572">
        <w:rPr>
          <w:rFonts w:asciiTheme="majorEastAsia" w:eastAsiaTheme="majorEastAsia" w:hAnsiTheme="majorEastAsia" w:hint="eastAsia"/>
          <w:bCs/>
          <w:sz w:val="30"/>
          <w:szCs w:val="30"/>
        </w:rPr>
        <w:t>、</w:t>
      </w:r>
      <w:r w:rsidR="00624C54">
        <w:rPr>
          <w:rFonts w:asciiTheme="majorEastAsia" w:eastAsiaTheme="majorEastAsia" w:hAnsiTheme="majorEastAsia" w:hint="eastAsia"/>
          <w:bCs/>
          <w:sz w:val="30"/>
          <w:szCs w:val="30"/>
        </w:rPr>
        <w:t>参 选</w:t>
      </w:r>
      <w:r w:rsidR="007D4572" w:rsidRPr="007D4572">
        <w:rPr>
          <w:rFonts w:asciiTheme="majorEastAsia" w:eastAsiaTheme="majorEastAsia" w:hAnsiTheme="majorEastAsia" w:hint="eastAsia"/>
          <w:bCs/>
          <w:sz w:val="30"/>
          <w:szCs w:val="30"/>
        </w:rPr>
        <w:t xml:space="preserve">  函</w:t>
      </w:r>
    </w:p>
    <w:p w:rsidR="00960FF4" w:rsidRPr="007D4572" w:rsidRDefault="0055135E">
      <w:pPr>
        <w:pStyle w:val="a3"/>
        <w:spacing w:line="520" w:lineRule="exact"/>
        <w:ind w:firstLine="0"/>
        <w:rPr>
          <w:rFonts w:asciiTheme="majorEastAsia" w:eastAsiaTheme="majorEastAsia" w:hAnsiTheme="majorEastAsia"/>
          <w:sz w:val="25"/>
          <w:u w:val="single"/>
        </w:rPr>
      </w:pPr>
      <w:r>
        <w:rPr>
          <w:rFonts w:asciiTheme="majorEastAsia" w:eastAsiaTheme="majorEastAsia" w:hAnsiTheme="majorEastAsia" w:hint="eastAsia"/>
          <w:sz w:val="25"/>
          <w:u w:val="single"/>
        </w:rPr>
        <w:t>南通市垃圾处理中心</w:t>
      </w:r>
      <w:r w:rsidR="007D4572" w:rsidRPr="007D4572">
        <w:rPr>
          <w:rFonts w:asciiTheme="majorEastAsia" w:eastAsiaTheme="majorEastAsia" w:hAnsiTheme="majorEastAsia" w:hint="eastAsia"/>
          <w:sz w:val="25"/>
          <w:u w:val="single"/>
        </w:rPr>
        <w:t>：</w:t>
      </w:r>
    </w:p>
    <w:p w:rsidR="00960FF4" w:rsidRPr="00624C54" w:rsidRDefault="007D4572" w:rsidP="00624C54">
      <w:pPr>
        <w:spacing w:line="360" w:lineRule="auto"/>
        <w:ind w:firstLineChars="200" w:firstLine="500"/>
        <w:jc w:val="left"/>
        <w:rPr>
          <w:rFonts w:asciiTheme="majorEastAsia" w:eastAsiaTheme="majorEastAsia" w:hAnsiTheme="majorEastAsia"/>
          <w:sz w:val="25"/>
          <w:szCs w:val="20"/>
          <w:u w:val="single"/>
        </w:rPr>
      </w:pPr>
      <w:r w:rsidRPr="007D4572">
        <w:rPr>
          <w:rFonts w:asciiTheme="majorEastAsia" w:eastAsiaTheme="majorEastAsia" w:hAnsiTheme="majorEastAsia" w:hint="eastAsia"/>
          <w:sz w:val="25"/>
        </w:rPr>
        <w:t>（一）我方已认真阅读</w:t>
      </w:r>
      <w:r w:rsidR="00962D13" w:rsidRPr="00962D13">
        <w:rPr>
          <w:rFonts w:asciiTheme="majorEastAsia" w:eastAsiaTheme="majorEastAsia" w:hAnsiTheme="majorEastAsia" w:hint="eastAsia"/>
          <w:sz w:val="25"/>
          <w:szCs w:val="20"/>
          <w:u w:val="single"/>
        </w:rPr>
        <w:t>南通市垃圾处理中心招标代理及造价咨询项目</w:t>
      </w:r>
      <w:r w:rsidRPr="007D4572">
        <w:rPr>
          <w:rFonts w:asciiTheme="majorEastAsia" w:eastAsiaTheme="majorEastAsia" w:hAnsiTheme="majorEastAsia" w:hint="eastAsia"/>
          <w:sz w:val="25"/>
        </w:rPr>
        <w:t>的比选文件，并全部响应比选文件中的所有要求。</w:t>
      </w:r>
    </w:p>
    <w:p w:rsidR="00960FF4" w:rsidRPr="00962D13" w:rsidRDefault="007D4572" w:rsidP="00962D13">
      <w:pPr>
        <w:adjustRightInd w:val="0"/>
        <w:snapToGrid w:val="0"/>
        <w:spacing w:line="440" w:lineRule="exact"/>
        <w:ind w:firstLineChars="200" w:firstLine="500"/>
        <w:rPr>
          <w:rFonts w:asciiTheme="majorEastAsia" w:eastAsiaTheme="majorEastAsia" w:hAnsiTheme="majorEastAsia"/>
          <w:sz w:val="23"/>
          <w:szCs w:val="23"/>
          <w:highlight w:val="yellow"/>
        </w:rPr>
      </w:pPr>
      <w:r w:rsidRPr="007D4572">
        <w:rPr>
          <w:rFonts w:asciiTheme="majorEastAsia" w:eastAsiaTheme="majorEastAsia" w:hAnsiTheme="majorEastAsia" w:hint="eastAsia"/>
          <w:sz w:val="25"/>
        </w:rPr>
        <w:t>（二）根据已收到的</w:t>
      </w:r>
      <w:r w:rsidR="00962D13" w:rsidRPr="00962D13">
        <w:rPr>
          <w:rFonts w:asciiTheme="majorEastAsia" w:eastAsiaTheme="majorEastAsia" w:hAnsiTheme="majorEastAsia" w:hint="eastAsia"/>
          <w:sz w:val="25"/>
          <w:szCs w:val="20"/>
          <w:u w:val="single"/>
        </w:rPr>
        <w:t>南通市垃圾处理中心招标代理及造价咨询项目</w:t>
      </w:r>
      <w:r w:rsidRPr="007D4572">
        <w:rPr>
          <w:rFonts w:asciiTheme="majorEastAsia" w:eastAsiaTheme="majorEastAsia" w:hAnsiTheme="majorEastAsia" w:hint="eastAsia"/>
          <w:sz w:val="25"/>
        </w:rPr>
        <w:t>的比选文件，我单位将根据比选文件的要求，经慎重考虑后，</w:t>
      </w:r>
      <w:r w:rsidR="00962D13">
        <w:rPr>
          <w:rFonts w:asciiTheme="majorEastAsia" w:eastAsiaTheme="majorEastAsia" w:hAnsiTheme="majorEastAsia" w:hint="eastAsia"/>
          <w:sz w:val="25"/>
        </w:rPr>
        <w:t>招标代理部分</w:t>
      </w:r>
      <w:r w:rsidR="00624C54" w:rsidRPr="00962D13">
        <w:rPr>
          <w:rFonts w:asciiTheme="majorEastAsia" w:eastAsiaTheme="majorEastAsia" w:hAnsiTheme="majorEastAsia" w:hint="eastAsia"/>
          <w:sz w:val="25"/>
        </w:rPr>
        <w:t>按照</w:t>
      </w:r>
      <w:r w:rsidR="00962D13" w:rsidRPr="00962D13">
        <w:rPr>
          <w:rFonts w:asciiTheme="majorEastAsia" w:eastAsiaTheme="majorEastAsia" w:hAnsiTheme="majorEastAsia" w:hint="eastAsia"/>
          <w:sz w:val="25"/>
        </w:rPr>
        <w:t>《招标代理服务收费管理暂行办法》计价格[2002]1980号中对应的价格*</w:t>
      </w:r>
      <w:r w:rsidR="00962D13" w:rsidRPr="00962D13">
        <w:rPr>
          <w:rFonts w:asciiTheme="majorEastAsia" w:eastAsiaTheme="majorEastAsia" w:hAnsiTheme="majorEastAsia" w:hint="eastAsia"/>
          <w:sz w:val="25"/>
          <w:u w:val="single"/>
        </w:rPr>
        <w:t xml:space="preserve">  </w:t>
      </w:r>
      <w:r w:rsidR="00962D13">
        <w:rPr>
          <w:rFonts w:asciiTheme="majorEastAsia" w:eastAsiaTheme="majorEastAsia" w:hAnsiTheme="majorEastAsia" w:hint="eastAsia"/>
          <w:sz w:val="25"/>
          <w:u w:val="single"/>
        </w:rPr>
        <w:t xml:space="preserve">   </w:t>
      </w:r>
      <w:r w:rsidR="00962D13" w:rsidRPr="00962D13">
        <w:rPr>
          <w:rFonts w:asciiTheme="majorEastAsia" w:eastAsiaTheme="majorEastAsia" w:hAnsiTheme="majorEastAsia" w:hint="eastAsia"/>
          <w:sz w:val="25"/>
          <w:u w:val="single"/>
        </w:rPr>
        <w:t xml:space="preserve"> </w:t>
      </w:r>
      <w:r w:rsidR="00962D13" w:rsidRPr="00962D13">
        <w:rPr>
          <w:rFonts w:asciiTheme="majorEastAsia" w:eastAsiaTheme="majorEastAsia" w:hAnsiTheme="majorEastAsia" w:hint="eastAsia"/>
          <w:sz w:val="25"/>
        </w:rPr>
        <w:t>%，造价咨询部分依据《省住房和城乡建设厅关于规范造价咨询服务收费标准及有关事项的通知》</w:t>
      </w:r>
      <w:proofErr w:type="gramStart"/>
      <w:r w:rsidR="00962D13" w:rsidRPr="00962D13">
        <w:rPr>
          <w:rFonts w:asciiTheme="majorEastAsia" w:eastAsiaTheme="majorEastAsia" w:hAnsiTheme="majorEastAsia" w:hint="eastAsia"/>
          <w:sz w:val="25"/>
        </w:rPr>
        <w:t>苏价服【2014】</w:t>
      </w:r>
      <w:proofErr w:type="gramEnd"/>
      <w:r w:rsidR="00962D13" w:rsidRPr="00962D13">
        <w:rPr>
          <w:rFonts w:asciiTheme="majorEastAsia" w:eastAsiaTheme="majorEastAsia" w:hAnsiTheme="majorEastAsia" w:hint="eastAsia"/>
          <w:sz w:val="25"/>
        </w:rPr>
        <w:t>383号</w:t>
      </w:r>
      <w:r w:rsidR="00624C54" w:rsidRPr="00962D13">
        <w:rPr>
          <w:rFonts w:asciiTheme="majorEastAsia" w:eastAsiaTheme="majorEastAsia" w:hAnsiTheme="majorEastAsia" w:hint="eastAsia"/>
          <w:sz w:val="25"/>
        </w:rPr>
        <w:t>中对应的价格*</w:t>
      </w:r>
      <w:r w:rsidRPr="00962D13">
        <w:rPr>
          <w:rFonts w:asciiTheme="majorEastAsia" w:eastAsiaTheme="majorEastAsia" w:hAnsiTheme="majorEastAsia" w:hint="eastAsia"/>
          <w:sz w:val="25"/>
          <w:u w:val="single"/>
        </w:rPr>
        <w:t xml:space="preserve">  </w:t>
      </w:r>
      <w:r w:rsidR="00962D13">
        <w:rPr>
          <w:rFonts w:asciiTheme="majorEastAsia" w:eastAsiaTheme="majorEastAsia" w:hAnsiTheme="majorEastAsia" w:hint="eastAsia"/>
          <w:sz w:val="25"/>
          <w:u w:val="single"/>
        </w:rPr>
        <w:t xml:space="preserve">   </w:t>
      </w:r>
      <w:r w:rsidRPr="00962D13">
        <w:rPr>
          <w:rFonts w:asciiTheme="majorEastAsia" w:eastAsiaTheme="majorEastAsia" w:hAnsiTheme="majorEastAsia" w:hint="eastAsia"/>
          <w:sz w:val="25"/>
          <w:u w:val="single"/>
        </w:rPr>
        <w:t xml:space="preserve"> </w:t>
      </w:r>
      <w:r w:rsidRPr="00962D13">
        <w:rPr>
          <w:rFonts w:asciiTheme="majorEastAsia" w:eastAsiaTheme="majorEastAsia" w:hAnsiTheme="majorEastAsia" w:hint="eastAsia"/>
          <w:sz w:val="25"/>
        </w:rPr>
        <w:t>%</w:t>
      </w:r>
      <w:r w:rsidRPr="007D4572">
        <w:rPr>
          <w:rFonts w:asciiTheme="majorEastAsia" w:eastAsiaTheme="majorEastAsia" w:hAnsiTheme="majorEastAsia" w:hint="eastAsia"/>
          <w:sz w:val="25"/>
        </w:rPr>
        <w:t>（最多保留小数点后两位小数）</w:t>
      </w:r>
      <w:r w:rsidR="004E5F95">
        <w:rPr>
          <w:rFonts w:asciiTheme="majorEastAsia" w:eastAsiaTheme="majorEastAsia" w:hAnsiTheme="majorEastAsia" w:hint="eastAsia"/>
          <w:sz w:val="25"/>
        </w:rPr>
        <w:t>计算服务费用</w:t>
      </w:r>
      <w:r w:rsidRPr="007D4572">
        <w:rPr>
          <w:rFonts w:asciiTheme="majorEastAsia" w:eastAsiaTheme="majorEastAsia" w:hAnsiTheme="majorEastAsia" w:hint="eastAsia"/>
          <w:sz w:val="25"/>
        </w:rPr>
        <w:t>，按比选文件的要求承担本次比选范围内的全部工作。</w:t>
      </w:r>
    </w:p>
    <w:p w:rsidR="00960FF4" w:rsidRPr="007D4572" w:rsidRDefault="007D4572">
      <w:pPr>
        <w:pStyle w:val="a3"/>
        <w:spacing w:line="520" w:lineRule="exact"/>
        <w:rPr>
          <w:rFonts w:asciiTheme="majorEastAsia" w:eastAsiaTheme="majorEastAsia" w:hAnsiTheme="majorEastAsia"/>
          <w:sz w:val="25"/>
        </w:rPr>
      </w:pPr>
      <w:r w:rsidRPr="007D4572">
        <w:rPr>
          <w:rFonts w:asciiTheme="majorEastAsia" w:eastAsiaTheme="majorEastAsia" w:hAnsiTheme="majorEastAsia" w:hint="eastAsia"/>
          <w:sz w:val="25"/>
        </w:rPr>
        <w:t>（三）本单位承诺：如果接到合作通知后未</w:t>
      </w:r>
      <w:proofErr w:type="gramStart"/>
      <w:r w:rsidRPr="007D4572">
        <w:rPr>
          <w:rFonts w:asciiTheme="majorEastAsia" w:eastAsiaTheme="majorEastAsia" w:hAnsiTheme="majorEastAsia" w:hint="eastAsia"/>
          <w:sz w:val="25"/>
        </w:rPr>
        <w:t>按贵司要求</w:t>
      </w:r>
      <w:proofErr w:type="gramEnd"/>
      <w:r w:rsidRPr="007D4572">
        <w:rPr>
          <w:rFonts w:asciiTheme="majorEastAsia" w:eastAsiaTheme="majorEastAsia" w:hAnsiTheme="majorEastAsia" w:hint="eastAsia"/>
          <w:sz w:val="25"/>
        </w:rPr>
        <w:t>的时间与内容签署正式协议或坚持提出附加条件，贵司有权取消本单位的合作资格，另选其他合作单位。</w:t>
      </w:r>
    </w:p>
    <w:p w:rsidR="00960FF4" w:rsidRPr="007D4572" w:rsidRDefault="007D4572">
      <w:pPr>
        <w:pStyle w:val="a3"/>
        <w:spacing w:line="520" w:lineRule="exact"/>
        <w:rPr>
          <w:rFonts w:asciiTheme="majorEastAsia" w:eastAsiaTheme="majorEastAsia" w:hAnsiTheme="majorEastAsia"/>
          <w:sz w:val="25"/>
        </w:rPr>
      </w:pPr>
      <w:r w:rsidRPr="007D4572">
        <w:rPr>
          <w:rFonts w:asciiTheme="majorEastAsia" w:eastAsiaTheme="majorEastAsia" w:hAnsiTheme="majorEastAsia" w:hint="eastAsia"/>
          <w:sz w:val="25"/>
        </w:rPr>
        <w:t>（四）本单位接受贵司向本单位已经或可能发出的关于招标文件的修改通知，否则，贵司有权取消本单位的协议合作资格，另选其他合作单位。</w:t>
      </w:r>
    </w:p>
    <w:p w:rsidR="00960FF4" w:rsidRPr="007D4572" w:rsidRDefault="007D4572">
      <w:pPr>
        <w:pStyle w:val="a3"/>
        <w:spacing w:line="520" w:lineRule="exact"/>
        <w:ind w:firstLineChars="200" w:firstLine="500"/>
        <w:rPr>
          <w:rFonts w:asciiTheme="majorEastAsia" w:eastAsiaTheme="majorEastAsia" w:hAnsiTheme="majorEastAsia"/>
          <w:sz w:val="25"/>
        </w:rPr>
      </w:pPr>
      <w:r w:rsidRPr="007D4572">
        <w:rPr>
          <w:rFonts w:asciiTheme="majorEastAsia" w:eastAsiaTheme="majorEastAsia" w:hAnsiTheme="majorEastAsia" w:hint="eastAsia"/>
          <w:sz w:val="25"/>
        </w:rPr>
        <w:t>（五）贵单位的比选文件、中选通知书和本参选文件将构成约束我们双方的合同。</w:t>
      </w:r>
    </w:p>
    <w:p w:rsidR="00960FF4" w:rsidRPr="007D4572" w:rsidRDefault="00960FF4">
      <w:pPr>
        <w:pStyle w:val="a3"/>
        <w:spacing w:line="360" w:lineRule="auto"/>
        <w:ind w:firstLine="0"/>
        <w:rPr>
          <w:rFonts w:asciiTheme="majorEastAsia" w:eastAsiaTheme="majorEastAsia" w:hAnsiTheme="majorEastAsia"/>
          <w:sz w:val="25"/>
        </w:rPr>
      </w:pPr>
    </w:p>
    <w:p w:rsidR="00960FF4" w:rsidRPr="007D4572" w:rsidRDefault="007D4572">
      <w:pPr>
        <w:pStyle w:val="a3"/>
        <w:spacing w:line="520" w:lineRule="exact"/>
        <w:ind w:firstLineChars="1000" w:firstLine="2500"/>
        <w:rPr>
          <w:rFonts w:asciiTheme="majorEastAsia" w:eastAsiaTheme="majorEastAsia" w:hAnsiTheme="majorEastAsia"/>
          <w:sz w:val="25"/>
          <w:u w:val="single"/>
        </w:rPr>
      </w:pPr>
      <w:r w:rsidRPr="007D4572">
        <w:rPr>
          <w:rFonts w:asciiTheme="majorEastAsia" w:eastAsiaTheme="majorEastAsia" w:hAnsiTheme="majorEastAsia" w:hint="eastAsia"/>
          <w:sz w:val="25"/>
        </w:rPr>
        <w:t>参选人</w:t>
      </w:r>
      <w:r w:rsidRPr="007D4572">
        <w:rPr>
          <w:rFonts w:asciiTheme="majorEastAsia" w:eastAsiaTheme="majorEastAsia" w:hAnsiTheme="majorEastAsia"/>
          <w:sz w:val="25"/>
        </w:rPr>
        <w:t>(</w:t>
      </w:r>
      <w:r w:rsidRPr="007D4572">
        <w:rPr>
          <w:rFonts w:asciiTheme="majorEastAsia" w:eastAsiaTheme="majorEastAsia" w:hAnsiTheme="majorEastAsia" w:hint="eastAsia"/>
          <w:sz w:val="25"/>
        </w:rPr>
        <w:t>盖法人章)：</w:t>
      </w:r>
    </w:p>
    <w:p w:rsidR="00960FF4" w:rsidRPr="007D4572" w:rsidRDefault="007D4572">
      <w:pPr>
        <w:pStyle w:val="a3"/>
        <w:spacing w:line="520" w:lineRule="exact"/>
        <w:ind w:firstLineChars="1000" w:firstLine="2500"/>
        <w:rPr>
          <w:rFonts w:asciiTheme="majorEastAsia" w:eastAsiaTheme="majorEastAsia" w:hAnsiTheme="majorEastAsia"/>
          <w:sz w:val="25"/>
        </w:rPr>
      </w:pPr>
      <w:r w:rsidRPr="007D4572">
        <w:rPr>
          <w:rFonts w:asciiTheme="majorEastAsia" w:eastAsiaTheme="majorEastAsia" w:hAnsiTheme="majorEastAsia" w:hint="eastAsia"/>
          <w:sz w:val="25"/>
        </w:rPr>
        <w:t>法定代表人或委托代理人</w:t>
      </w:r>
      <w:r w:rsidRPr="007D4572">
        <w:rPr>
          <w:rFonts w:asciiTheme="majorEastAsia" w:eastAsiaTheme="majorEastAsia" w:hAnsiTheme="majorEastAsia"/>
          <w:sz w:val="25"/>
        </w:rPr>
        <w:t>(</w:t>
      </w:r>
      <w:r w:rsidRPr="007D4572">
        <w:rPr>
          <w:rFonts w:asciiTheme="majorEastAsia" w:eastAsiaTheme="majorEastAsia" w:hAnsiTheme="majorEastAsia" w:hint="eastAsia"/>
          <w:sz w:val="25"/>
        </w:rPr>
        <w:t>签字或盖章</w:t>
      </w:r>
      <w:r w:rsidRPr="007D4572">
        <w:rPr>
          <w:rFonts w:asciiTheme="majorEastAsia" w:eastAsiaTheme="majorEastAsia" w:hAnsiTheme="majorEastAsia"/>
          <w:sz w:val="25"/>
        </w:rPr>
        <w:t>)</w:t>
      </w:r>
      <w:r w:rsidRPr="007D4572">
        <w:rPr>
          <w:rFonts w:asciiTheme="majorEastAsia" w:eastAsiaTheme="majorEastAsia" w:hAnsiTheme="majorEastAsia" w:hint="eastAsia"/>
          <w:sz w:val="25"/>
        </w:rPr>
        <w:t>：</w:t>
      </w:r>
    </w:p>
    <w:p w:rsidR="00960FF4" w:rsidRPr="007D4572" w:rsidRDefault="007D4572">
      <w:pPr>
        <w:pStyle w:val="a3"/>
        <w:spacing w:line="520" w:lineRule="exact"/>
        <w:ind w:firstLineChars="1000" w:firstLine="2500"/>
        <w:rPr>
          <w:rFonts w:asciiTheme="majorEastAsia" w:eastAsiaTheme="majorEastAsia" w:hAnsiTheme="majorEastAsia"/>
          <w:sz w:val="25"/>
        </w:rPr>
      </w:pPr>
      <w:r w:rsidRPr="007D4572">
        <w:rPr>
          <w:rFonts w:asciiTheme="majorEastAsia" w:eastAsiaTheme="majorEastAsia" w:hAnsiTheme="majorEastAsia" w:hint="eastAsia"/>
          <w:sz w:val="25"/>
        </w:rPr>
        <w:lastRenderedPageBreak/>
        <w:t>地址：</w:t>
      </w:r>
    </w:p>
    <w:p w:rsidR="00960FF4" w:rsidRPr="007D4572" w:rsidRDefault="007D4572">
      <w:pPr>
        <w:pStyle w:val="a3"/>
        <w:spacing w:line="520" w:lineRule="exact"/>
        <w:ind w:firstLineChars="1000" w:firstLine="2500"/>
        <w:rPr>
          <w:rFonts w:asciiTheme="majorEastAsia" w:eastAsiaTheme="majorEastAsia" w:hAnsiTheme="majorEastAsia"/>
          <w:sz w:val="25"/>
          <w:u w:val="single"/>
        </w:rPr>
      </w:pPr>
      <w:r w:rsidRPr="007D4572">
        <w:rPr>
          <w:rFonts w:asciiTheme="majorEastAsia" w:eastAsiaTheme="majorEastAsia" w:hAnsiTheme="majorEastAsia" w:hint="eastAsia"/>
          <w:sz w:val="25"/>
        </w:rPr>
        <w:t>电话：</w:t>
      </w:r>
    </w:p>
    <w:p w:rsidR="00960FF4" w:rsidRPr="007D4572" w:rsidRDefault="007D4572">
      <w:pPr>
        <w:pStyle w:val="a3"/>
        <w:spacing w:line="520" w:lineRule="exact"/>
        <w:ind w:firstLineChars="1000" w:firstLine="2500"/>
        <w:rPr>
          <w:rFonts w:asciiTheme="majorEastAsia" w:eastAsiaTheme="majorEastAsia" w:hAnsiTheme="majorEastAsia"/>
          <w:sz w:val="25"/>
        </w:rPr>
      </w:pPr>
      <w:r w:rsidRPr="007D4572">
        <w:rPr>
          <w:rFonts w:asciiTheme="majorEastAsia" w:eastAsiaTheme="majorEastAsia" w:hAnsiTheme="majorEastAsia" w:hint="eastAsia"/>
          <w:sz w:val="25"/>
        </w:rPr>
        <w:t>邮政编码：</w:t>
      </w:r>
    </w:p>
    <w:p w:rsidR="00960FF4" w:rsidRPr="007D4572" w:rsidRDefault="007D4572">
      <w:pPr>
        <w:spacing w:line="520" w:lineRule="exact"/>
        <w:ind w:firstLineChars="1000" w:firstLine="2500"/>
        <w:rPr>
          <w:rFonts w:asciiTheme="majorEastAsia" w:eastAsiaTheme="majorEastAsia" w:hAnsiTheme="majorEastAsia"/>
          <w:sz w:val="24"/>
        </w:rPr>
      </w:pPr>
      <w:r w:rsidRPr="007D4572">
        <w:rPr>
          <w:rFonts w:asciiTheme="majorEastAsia" w:eastAsiaTheme="majorEastAsia" w:hAnsiTheme="majorEastAsia" w:hint="eastAsia"/>
          <w:sz w:val="25"/>
        </w:rPr>
        <w:t>日期：  年 月 日</w:t>
      </w:r>
    </w:p>
    <w:sectPr w:rsidR="00960FF4" w:rsidRPr="007D45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52" w:rsidRDefault="00560F52" w:rsidP="002139C9">
      <w:r>
        <w:separator/>
      </w:r>
    </w:p>
  </w:endnote>
  <w:endnote w:type="continuationSeparator" w:id="0">
    <w:p w:rsidR="00560F52" w:rsidRDefault="00560F52" w:rsidP="0021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52" w:rsidRDefault="00560F52" w:rsidP="002139C9">
      <w:r>
        <w:separator/>
      </w:r>
    </w:p>
  </w:footnote>
  <w:footnote w:type="continuationSeparator" w:id="0">
    <w:p w:rsidR="00560F52" w:rsidRDefault="00560F52" w:rsidP="00213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652"/>
    <w:multiLevelType w:val="hybridMultilevel"/>
    <w:tmpl w:val="2B8608F2"/>
    <w:lvl w:ilvl="0" w:tplc="C2FA8B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DA3F37"/>
    <w:multiLevelType w:val="multilevel"/>
    <w:tmpl w:val="38DA3F37"/>
    <w:lvl w:ilvl="0">
      <w:start w:val="1"/>
      <w:numFmt w:val="bullet"/>
      <w:lvlText w:val=""/>
      <w:lvlJc w:val="left"/>
      <w:pPr>
        <w:tabs>
          <w:tab w:val="num" w:pos="480"/>
        </w:tabs>
        <w:ind w:left="480" w:hanging="480"/>
      </w:pPr>
      <w:rPr>
        <w:rFonts w:ascii="Wingdings" w:hAnsi="Wingdings" w:hint="default"/>
        <w:sz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7EC4"/>
    <w:rsid w:val="000023E8"/>
    <w:rsid w:val="0000558A"/>
    <w:rsid w:val="000246B4"/>
    <w:rsid w:val="00047125"/>
    <w:rsid w:val="00056CCE"/>
    <w:rsid w:val="00061014"/>
    <w:rsid w:val="000650C0"/>
    <w:rsid w:val="000870E7"/>
    <w:rsid w:val="000A231B"/>
    <w:rsid w:val="000A6525"/>
    <w:rsid w:val="000B3833"/>
    <w:rsid w:val="000C0D3C"/>
    <w:rsid w:val="000D10E1"/>
    <w:rsid w:val="000E3ADD"/>
    <w:rsid w:val="000E6AF4"/>
    <w:rsid w:val="000E7887"/>
    <w:rsid w:val="000F02E7"/>
    <w:rsid w:val="00103D7E"/>
    <w:rsid w:val="00104A31"/>
    <w:rsid w:val="001122F9"/>
    <w:rsid w:val="00112EBF"/>
    <w:rsid w:val="001251C9"/>
    <w:rsid w:val="00126B03"/>
    <w:rsid w:val="00140725"/>
    <w:rsid w:val="00160852"/>
    <w:rsid w:val="001631A5"/>
    <w:rsid w:val="00165121"/>
    <w:rsid w:val="00167FEA"/>
    <w:rsid w:val="00194F74"/>
    <w:rsid w:val="001B527D"/>
    <w:rsid w:val="001E7C40"/>
    <w:rsid w:val="001F001B"/>
    <w:rsid w:val="00210956"/>
    <w:rsid w:val="002139C9"/>
    <w:rsid w:val="00216CCF"/>
    <w:rsid w:val="00232287"/>
    <w:rsid w:val="00242551"/>
    <w:rsid w:val="00247F53"/>
    <w:rsid w:val="00295500"/>
    <w:rsid w:val="002A47AE"/>
    <w:rsid w:val="002B3484"/>
    <w:rsid w:val="002B39EE"/>
    <w:rsid w:val="002C2CD4"/>
    <w:rsid w:val="002C3E7F"/>
    <w:rsid w:val="002D1169"/>
    <w:rsid w:val="002E3E95"/>
    <w:rsid w:val="002F6D2A"/>
    <w:rsid w:val="003212D1"/>
    <w:rsid w:val="003328E4"/>
    <w:rsid w:val="00347B16"/>
    <w:rsid w:val="00354BDD"/>
    <w:rsid w:val="003A14E4"/>
    <w:rsid w:val="003B48E0"/>
    <w:rsid w:val="003C4772"/>
    <w:rsid w:val="003D0B7A"/>
    <w:rsid w:val="003D3316"/>
    <w:rsid w:val="003E09C9"/>
    <w:rsid w:val="003E21BB"/>
    <w:rsid w:val="003F1855"/>
    <w:rsid w:val="00402E8B"/>
    <w:rsid w:val="00411735"/>
    <w:rsid w:val="00413FA4"/>
    <w:rsid w:val="00417DE6"/>
    <w:rsid w:val="004504D6"/>
    <w:rsid w:val="004506CD"/>
    <w:rsid w:val="004922F1"/>
    <w:rsid w:val="00494879"/>
    <w:rsid w:val="004A4FAB"/>
    <w:rsid w:val="004B71D5"/>
    <w:rsid w:val="004C4B00"/>
    <w:rsid w:val="004E4A06"/>
    <w:rsid w:val="004E5F95"/>
    <w:rsid w:val="00500D8B"/>
    <w:rsid w:val="00505B33"/>
    <w:rsid w:val="00534480"/>
    <w:rsid w:val="005454CB"/>
    <w:rsid w:val="005508AB"/>
    <w:rsid w:val="0055135E"/>
    <w:rsid w:val="00560F52"/>
    <w:rsid w:val="0056281D"/>
    <w:rsid w:val="00565A9B"/>
    <w:rsid w:val="00572987"/>
    <w:rsid w:val="0057324F"/>
    <w:rsid w:val="005759BC"/>
    <w:rsid w:val="00583473"/>
    <w:rsid w:val="005B51C9"/>
    <w:rsid w:val="005B627A"/>
    <w:rsid w:val="005C0C31"/>
    <w:rsid w:val="005C7E4C"/>
    <w:rsid w:val="005E7EC4"/>
    <w:rsid w:val="00600AB7"/>
    <w:rsid w:val="006010ED"/>
    <w:rsid w:val="0061508A"/>
    <w:rsid w:val="00624C54"/>
    <w:rsid w:val="00635CC0"/>
    <w:rsid w:val="00641123"/>
    <w:rsid w:val="00665FE3"/>
    <w:rsid w:val="00670E64"/>
    <w:rsid w:val="00676F3C"/>
    <w:rsid w:val="0068372B"/>
    <w:rsid w:val="00695E7E"/>
    <w:rsid w:val="006C01EC"/>
    <w:rsid w:val="006C190C"/>
    <w:rsid w:val="006C29EB"/>
    <w:rsid w:val="006C6136"/>
    <w:rsid w:val="006E7E35"/>
    <w:rsid w:val="006F3D42"/>
    <w:rsid w:val="006F5F2A"/>
    <w:rsid w:val="006F7BDE"/>
    <w:rsid w:val="00701844"/>
    <w:rsid w:val="00730886"/>
    <w:rsid w:val="00731B9B"/>
    <w:rsid w:val="00754D9E"/>
    <w:rsid w:val="00755406"/>
    <w:rsid w:val="00771CEC"/>
    <w:rsid w:val="00783559"/>
    <w:rsid w:val="00785E41"/>
    <w:rsid w:val="00792626"/>
    <w:rsid w:val="00795826"/>
    <w:rsid w:val="007A474B"/>
    <w:rsid w:val="007D4572"/>
    <w:rsid w:val="007D5932"/>
    <w:rsid w:val="007E1AC7"/>
    <w:rsid w:val="007E4ADE"/>
    <w:rsid w:val="007F4795"/>
    <w:rsid w:val="007F4EF5"/>
    <w:rsid w:val="007F65E1"/>
    <w:rsid w:val="00823F7B"/>
    <w:rsid w:val="00830A56"/>
    <w:rsid w:val="00841423"/>
    <w:rsid w:val="00842ECC"/>
    <w:rsid w:val="00852929"/>
    <w:rsid w:val="00852FA9"/>
    <w:rsid w:val="00854020"/>
    <w:rsid w:val="008B52AE"/>
    <w:rsid w:val="008B6AE5"/>
    <w:rsid w:val="008C04C8"/>
    <w:rsid w:val="008E18D9"/>
    <w:rsid w:val="008E4AF8"/>
    <w:rsid w:val="00903C2A"/>
    <w:rsid w:val="009121F6"/>
    <w:rsid w:val="00915899"/>
    <w:rsid w:val="009164C1"/>
    <w:rsid w:val="00924648"/>
    <w:rsid w:val="0092554F"/>
    <w:rsid w:val="00934733"/>
    <w:rsid w:val="00934AC0"/>
    <w:rsid w:val="00937B4E"/>
    <w:rsid w:val="00960FF4"/>
    <w:rsid w:val="00962D13"/>
    <w:rsid w:val="00967A33"/>
    <w:rsid w:val="009769F0"/>
    <w:rsid w:val="00976C0B"/>
    <w:rsid w:val="00994DAD"/>
    <w:rsid w:val="009B77CE"/>
    <w:rsid w:val="009B782C"/>
    <w:rsid w:val="009C0951"/>
    <w:rsid w:val="009F31A4"/>
    <w:rsid w:val="00A36642"/>
    <w:rsid w:val="00A46DF1"/>
    <w:rsid w:val="00A55B7C"/>
    <w:rsid w:val="00A8389D"/>
    <w:rsid w:val="00A93E31"/>
    <w:rsid w:val="00AB5E65"/>
    <w:rsid w:val="00AB704C"/>
    <w:rsid w:val="00AC1E46"/>
    <w:rsid w:val="00AF521F"/>
    <w:rsid w:val="00B00943"/>
    <w:rsid w:val="00B0382F"/>
    <w:rsid w:val="00B17D62"/>
    <w:rsid w:val="00B25EC7"/>
    <w:rsid w:val="00B3334E"/>
    <w:rsid w:val="00B40F39"/>
    <w:rsid w:val="00B47630"/>
    <w:rsid w:val="00B5787A"/>
    <w:rsid w:val="00B738ED"/>
    <w:rsid w:val="00B767C3"/>
    <w:rsid w:val="00B80ADB"/>
    <w:rsid w:val="00B86DEC"/>
    <w:rsid w:val="00BA675D"/>
    <w:rsid w:val="00BB2B8A"/>
    <w:rsid w:val="00BD1683"/>
    <w:rsid w:val="00BE2117"/>
    <w:rsid w:val="00C10A4C"/>
    <w:rsid w:val="00C36FCF"/>
    <w:rsid w:val="00C60953"/>
    <w:rsid w:val="00C70431"/>
    <w:rsid w:val="00C81BC4"/>
    <w:rsid w:val="00C90771"/>
    <w:rsid w:val="00C9616C"/>
    <w:rsid w:val="00CA0414"/>
    <w:rsid w:val="00CB126C"/>
    <w:rsid w:val="00CB164A"/>
    <w:rsid w:val="00CC1E95"/>
    <w:rsid w:val="00CC48A3"/>
    <w:rsid w:val="00CF3518"/>
    <w:rsid w:val="00CF5A1D"/>
    <w:rsid w:val="00CF798B"/>
    <w:rsid w:val="00D1269D"/>
    <w:rsid w:val="00D17046"/>
    <w:rsid w:val="00D3294A"/>
    <w:rsid w:val="00D3509F"/>
    <w:rsid w:val="00D36904"/>
    <w:rsid w:val="00D51552"/>
    <w:rsid w:val="00D60117"/>
    <w:rsid w:val="00D60364"/>
    <w:rsid w:val="00D762E2"/>
    <w:rsid w:val="00DA6982"/>
    <w:rsid w:val="00DD0567"/>
    <w:rsid w:val="00DD390E"/>
    <w:rsid w:val="00DE68E6"/>
    <w:rsid w:val="00E33CA1"/>
    <w:rsid w:val="00E74C31"/>
    <w:rsid w:val="00E80457"/>
    <w:rsid w:val="00E93A94"/>
    <w:rsid w:val="00EA541D"/>
    <w:rsid w:val="00EB66D2"/>
    <w:rsid w:val="00EB7CE3"/>
    <w:rsid w:val="00EC5719"/>
    <w:rsid w:val="00EE1409"/>
    <w:rsid w:val="00EE4A5D"/>
    <w:rsid w:val="00EE7587"/>
    <w:rsid w:val="00EF0B64"/>
    <w:rsid w:val="00F226E4"/>
    <w:rsid w:val="00F248D8"/>
    <w:rsid w:val="00F32C87"/>
    <w:rsid w:val="00F54D6C"/>
    <w:rsid w:val="00F71A44"/>
    <w:rsid w:val="00F758EE"/>
    <w:rsid w:val="00F8640F"/>
    <w:rsid w:val="00F97213"/>
    <w:rsid w:val="00FA41C9"/>
    <w:rsid w:val="00FC44C3"/>
    <w:rsid w:val="00FC502A"/>
    <w:rsid w:val="00FE7F53"/>
    <w:rsid w:val="00FF4FE1"/>
    <w:rsid w:val="034A6A9B"/>
    <w:rsid w:val="036E2BDF"/>
    <w:rsid w:val="06A5756A"/>
    <w:rsid w:val="07A054CA"/>
    <w:rsid w:val="08326881"/>
    <w:rsid w:val="098D4BC7"/>
    <w:rsid w:val="0D2C6E94"/>
    <w:rsid w:val="0E244960"/>
    <w:rsid w:val="0E683EE8"/>
    <w:rsid w:val="0FC03118"/>
    <w:rsid w:val="0FD621C3"/>
    <w:rsid w:val="12B354E0"/>
    <w:rsid w:val="1DAC1C89"/>
    <w:rsid w:val="1FC10BB5"/>
    <w:rsid w:val="215A031F"/>
    <w:rsid w:val="252652B9"/>
    <w:rsid w:val="26E00FA5"/>
    <w:rsid w:val="29194FF7"/>
    <w:rsid w:val="29614E90"/>
    <w:rsid w:val="2B3702FE"/>
    <w:rsid w:val="2B684098"/>
    <w:rsid w:val="2BF8691A"/>
    <w:rsid w:val="2E771F51"/>
    <w:rsid w:val="2E94022F"/>
    <w:rsid w:val="31510ACF"/>
    <w:rsid w:val="31A937E7"/>
    <w:rsid w:val="31AF3886"/>
    <w:rsid w:val="355177D1"/>
    <w:rsid w:val="35C00D29"/>
    <w:rsid w:val="36230134"/>
    <w:rsid w:val="3A506FD6"/>
    <w:rsid w:val="3C1A34AC"/>
    <w:rsid w:val="3CD81871"/>
    <w:rsid w:val="3E67375D"/>
    <w:rsid w:val="3E7E6C47"/>
    <w:rsid w:val="41E26D61"/>
    <w:rsid w:val="44373E25"/>
    <w:rsid w:val="471D1B3F"/>
    <w:rsid w:val="475D7D43"/>
    <w:rsid w:val="47633C9E"/>
    <w:rsid w:val="49336DBC"/>
    <w:rsid w:val="51C83BB9"/>
    <w:rsid w:val="52027E5E"/>
    <w:rsid w:val="53C0419B"/>
    <w:rsid w:val="573454E4"/>
    <w:rsid w:val="58C70F7A"/>
    <w:rsid w:val="59070329"/>
    <w:rsid w:val="5BA02015"/>
    <w:rsid w:val="5D9216A3"/>
    <w:rsid w:val="5FD656B8"/>
    <w:rsid w:val="602A3C75"/>
    <w:rsid w:val="6040282F"/>
    <w:rsid w:val="6738119D"/>
    <w:rsid w:val="68E37AF6"/>
    <w:rsid w:val="6B333CA9"/>
    <w:rsid w:val="6CEA42C8"/>
    <w:rsid w:val="6E965DB7"/>
    <w:rsid w:val="6F12012A"/>
    <w:rsid w:val="71E648AA"/>
    <w:rsid w:val="77CD4874"/>
    <w:rsid w:val="7B9814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semiHidden/>
    <w:unhideWhenUsed/>
    <w:qFormat/>
    <w:rsid w:val="002B39E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60" w:lineRule="atLeast"/>
      <w:ind w:firstLine="420"/>
      <w:textAlignment w:val="baseline"/>
    </w:pPr>
    <w:rPr>
      <w:szCs w:val="20"/>
    </w:rPr>
  </w:style>
  <w:style w:type="paragraph" w:styleId="a4">
    <w:name w:val="Body Text"/>
    <w:basedOn w:val="a"/>
    <w:link w:val="Char"/>
    <w:qFormat/>
    <w:rPr>
      <w:rFonts w:ascii="仿宋_GB2312" w:eastAsia="仿宋_GB2312"/>
      <w:sz w:val="28"/>
    </w:rPr>
  </w:style>
  <w:style w:type="paragraph" w:styleId="a5">
    <w:name w:val="Plain Text"/>
    <w:basedOn w:val="a"/>
    <w:link w:val="Char0"/>
    <w:qFormat/>
    <w:rPr>
      <w:rFonts w:ascii="宋体" w:hAnsi="Courier New" w:cstheme="minorBidi"/>
      <w:szCs w:val="22"/>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qFormat/>
    <w:rPr>
      <w:color w:val="0000FF"/>
      <w:u w:val="single"/>
    </w:rPr>
  </w:style>
  <w:style w:type="character" w:customStyle="1" w:styleId="Char0">
    <w:name w:val="纯文本 Char"/>
    <w:link w:val="a5"/>
    <w:rPr>
      <w:rFonts w:ascii="宋体" w:eastAsia="宋体" w:hAnsi="Courier New"/>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Char">
    <w:name w:val="正文文本 Char"/>
    <w:basedOn w:val="a0"/>
    <w:link w:val="a4"/>
    <w:qFormat/>
    <w:rPr>
      <w:rFonts w:ascii="仿宋_GB2312" w:eastAsia="仿宋_GB2312" w:hAnsi="Times New Roman" w:cs="Times New Roman"/>
      <w:sz w:val="28"/>
      <w:szCs w:val="24"/>
    </w:rPr>
  </w:style>
  <w:style w:type="character" w:customStyle="1" w:styleId="21">
    <w:name w:val="标题 21"/>
    <w:aliases w:val="PIM21,H24,Heading 2 Hidden1,Heading 2 CCBS1,heading 21,Titre31,HD21,sect 1.24,H213,sect 1.213,H221,sect 1.221,H2111,sect 1.2111,H231,sect 1.231,H2121,sect 1.2121,h21,2nd level1,21,Header 21,l21,Titre21,Head 21,第一章 标题 21,Heading Two1,Level 2 Head1"/>
    <w:rsid w:val="004E4A06"/>
    <w:rPr>
      <w:rFonts w:ascii="Arial" w:eastAsia="宋体" w:hAnsi="Arial"/>
      <w:b/>
      <w:bCs/>
      <w:kern w:val="2"/>
      <w:sz w:val="30"/>
      <w:szCs w:val="32"/>
      <w:lang w:val="en-US" w:eastAsia="zh-CN" w:bidi="ar-SA"/>
    </w:rPr>
  </w:style>
  <w:style w:type="paragraph" w:styleId="30">
    <w:name w:val="Body Text Indent 3"/>
    <w:basedOn w:val="a"/>
    <w:link w:val="3Char"/>
    <w:uiPriority w:val="99"/>
    <w:semiHidden/>
    <w:unhideWhenUsed/>
    <w:rsid w:val="00915899"/>
    <w:pPr>
      <w:spacing w:after="120"/>
      <w:ind w:leftChars="200" w:left="420"/>
    </w:pPr>
    <w:rPr>
      <w:sz w:val="16"/>
      <w:szCs w:val="16"/>
    </w:rPr>
  </w:style>
  <w:style w:type="character" w:customStyle="1" w:styleId="3Char">
    <w:name w:val="正文文本缩进 3 Char"/>
    <w:basedOn w:val="a0"/>
    <w:link w:val="30"/>
    <w:uiPriority w:val="99"/>
    <w:semiHidden/>
    <w:rsid w:val="00915899"/>
    <w:rPr>
      <w:rFonts w:ascii="Times New Roman" w:eastAsia="宋体" w:hAnsi="Times New Roman" w:cs="Times New Roman"/>
      <w:kern w:val="2"/>
      <w:sz w:val="16"/>
      <w:szCs w:val="16"/>
    </w:rPr>
  </w:style>
  <w:style w:type="character" w:styleId="aa">
    <w:name w:val="FollowedHyperlink"/>
    <w:uiPriority w:val="99"/>
    <w:rsid w:val="00624C54"/>
    <w:rPr>
      <w:rFonts w:ascii="Times New Roman" w:eastAsia="宋体" w:hAnsi="Times New Roman" w:cs="Times New Roman"/>
      <w:color w:val="954F72"/>
      <w:u w:val="single"/>
    </w:rPr>
  </w:style>
  <w:style w:type="character" w:customStyle="1" w:styleId="2Char">
    <w:name w:val="标题 2 Char"/>
    <w:basedOn w:val="a0"/>
    <w:link w:val="2"/>
    <w:uiPriority w:val="9"/>
    <w:semiHidden/>
    <w:rsid w:val="002B39EE"/>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xue</cp:lastModifiedBy>
  <cp:revision>14</cp:revision>
  <cp:lastPrinted>2019-04-08T06:08:00Z</cp:lastPrinted>
  <dcterms:created xsi:type="dcterms:W3CDTF">2019-04-01T02:49:00Z</dcterms:created>
  <dcterms:modified xsi:type="dcterms:W3CDTF">2019-12-18T02:18:00Z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